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C3AF4" w14:textId="46739A4F" w:rsidR="00B81DC7" w:rsidRDefault="00D3519F" w:rsidP="00D3519F">
      <w:pPr>
        <w:pStyle w:val="1"/>
      </w:pPr>
      <w:r w:rsidRPr="00D3519F">
        <w:t>How to Preview Video via Browser</w:t>
      </w:r>
    </w:p>
    <w:p w14:paraId="5BF3B62B" w14:textId="2FA077EC" w:rsidR="00D3519F" w:rsidRDefault="00D3519F"/>
    <w:p w14:paraId="2FBA6F5E" w14:textId="77777777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 xml:space="preserve">People can check the parameters of MDVR by browser when they are both in the same </w:t>
      </w:r>
      <w:proofErr w:type="gramStart"/>
      <w:r>
        <w:rPr>
          <w:rStyle w:val="a4"/>
          <w:rFonts w:ascii="Arial" w:hAnsi="Arial" w:cs="Arial"/>
          <w:color w:val="000000"/>
        </w:rPr>
        <w:t>LAN  network</w:t>
      </w:r>
      <w:proofErr w:type="gramEnd"/>
      <w:r>
        <w:rPr>
          <w:rStyle w:val="a4"/>
          <w:rFonts w:ascii="Arial" w:hAnsi="Arial" w:cs="Arial"/>
          <w:color w:val="000000"/>
        </w:rPr>
        <w:t xml:space="preserve"> sygment.</w:t>
      </w:r>
    </w:p>
    <w:p w14:paraId="1E4F4683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250CF80" w14:textId="77777777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is a phenomenent that you preview the video failed as the below picture.</w:t>
      </w:r>
    </w:p>
    <w:p w14:paraId="51355F61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798EC13" w14:textId="0EE9ED42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58625F4" wp14:editId="389A34D7">
            <wp:extent cx="5274310" cy="2239010"/>
            <wp:effectExtent l="0" t="0" r="2540" b="8890"/>
            <wp:docPr id="5" name="图片 5" descr="How to Preview Video via Browser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Preview Video via Browser Pictur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5498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1AB0DD5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</w:t>
      </w:r>
      <w:proofErr w:type="gramStart"/>
      <w:r>
        <w:rPr>
          <w:rFonts w:ascii="Arial" w:hAnsi="Arial" w:cs="Arial"/>
          <w:color w:val="000000"/>
        </w:rPr>
        <w:t>is</w:t>
      </w:r>
      <w:proofErr w:type="gramEnd"/>
      <w:r>
        <w:rPr>
          <w:rFonts w:ascii="Arial" w:hAnsi="Arial" w:cs="Arial"/>
          <w:color w:val="000000"/>
        </w:rPr>
        <w:t xml:space="preserve"> three reasons may cause this issue.</w:t>
      </w:r>
    </w:p>
    <w:p w14:paraId="0A3E6A37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77D7E8C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VLC Version. Some VLC versions have the restriction.</w:t>
      </w:r>
    </w:p>
    <w:p w14:paraId="446C8E09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VLC-2.2.4-win32.exe is the recommended version, this version can support both 32 bit and 64 </w:t>
      </w:r>
      <w:proofErr w:type="gramStart"/>
      <w:r>
        <w:rPr>
          <w:rFonts w:ascii="Arial" w:hAnsi="Arial" w:cs="Arial"/>
          <w:color w:val="000000"/>
        </w:rPr>
        <w:t>bit</w:t>
      </w:r>
      <w:proofErr w:type="gramEnd"/>
      <w:r>
        <w:rPr>
          <w:rFonts w:ascii="Arial" w:hAnsi="Arial" w:cs="Arial"/>
          <w:color w:val="000000"/>
        </w:rPr>
        <w:t>.</w:t>
      </w:r>
    </w:p>
    <w:p w14:paraId="1391CC8F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B6142E5" w14:textId="58416355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66ABBA3" wp14:editId="67663D0F">
            <wp:extent cx="2305050" cy="657225"/>
            <wp:effectExtent l="0" t="0" r="0" b="9525"/>
            <wp:docPr id="4" name="图片 4" descr="How to Preview Video via Browser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Preview Video via Browser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26D4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6EE7279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IE version. It is recommended to use IE 11.</w:t>
      </w:r>
    </w:p>
    <w:p w14:paraId="44AA7588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A6BB99F" w14:textId="79D6E802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7AD2651" wp14:editId="1258F5B5">
            <wp:extent cx="5274310" cy="2513965"/>
            <wp:effectExtent l="0" t="0" r="2540" b="635"/>
            <wp:docPr id="3" name="图片 3" descr="How to Preview Video via Browser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Preview Video via Browser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CF315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8C6632A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  It is recommended to reduce the security level of IE. </w:t>
      </w:r>
    </w:p>
    <w:p w14:paraId="6DD729E2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26EA508" w14:textId="1DBD201D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8A3E3EA" wp14:editId="3A7E6388">
            <wp:extent cx="5105400" cy="5238750"/>
            <wp:effectExtent l="0" t="0" r="0" b="0"/>
            <wp:docPr id="2" name="图片 2" descr="How to Preview Video via Browser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Preview Video via Browser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0D55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B123F3C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Preview Video via Browser Successfully.</w:t>
      </w:r>
    </w:p>
    <w:p w14:paraId="7610B3F7" w14:textId="77777777" w:rsidR="00D3519F" w:rsidRDefault="00D3519F" w:rsidP="00D3519F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9D4FC65" w14:textId="3D87833B" w:rsidR="00D3519F" w:rsidRDefault="00D3519F" w:rsidP="00D3519F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26B76D4" wp14:editId="5948162C">
            <wp:extent cx="5274310" cy="2251075"/>
            <wp:effectExtent l="0" t="0" r="2540" b="0"/>
            <wp:docPr id="1" name="图片 1" descr="How to Preview Video via Browser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Preview Video via Browser Pictur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6C94" w14:textId="4AB80CF9" w:rsidR="00D3519F" w:rsidRPr="00C455A8" w:rsidRDefault="00D3519F" w:rsidP="00C455A8">
      <w:pPr>
        <w:pStyle w:val="a3"/>
        <w:spacing w:before="75" w:beforeAutospacing="0" w:after="75" w:afterAutospacing="0"/>
        <w:rPr>
          <w:rFonts w:ascii="Arial" w:hAnsi="Arial" w:cs="Arial" w:hint="eastAsia"/>
          <w:color w:val="000000"/>
        </w:rPr>
      </w:pPr>
      <w:r>
        <w:rPr>
          <w:rFonts w:ascii="Arial" w:hAnsi="Arial" w:cs="Arial"/>
          <w:color w:val="000000"/>
        </w:rPr>
        <w:t>​</w:t>
      </w:r>
      <w:bookmarkStart w:id="0" w:name="_GoBack"/>
      <w:bookmarkEnd w:id="0"/>
    </w:p>
    <w:sectPr w:rsidR="00D3519F" w:rsidRPr="00C455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E6115"/>
    <w:rsid w:val="001E6115"/>
    <w:rsid w:val="00B81DC7"/>
    <w:rsid w:val="00C455A8"/>
    <w:rsid w:val="00D3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DF52D"/>
  <w15:chartTrackingRefBased/>
  <w15:docId w15:val="{F49C65C9-5F92-4327-B96F-FF53AB1F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351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3519F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unhideWhenUsed/>
    <w:rsid w:val="00D351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351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3</cp:revision>
  <dcterms:created xsi:type="dcterms:W3CDTF">2020-03-17T03:06:00Z</dcterms:created>
  <dcterms:modified xsi:type="dcterms:W3CDTF">2020-03-17T03:13:00Z</dcterms:modified>
</cp:coreProperties>
</file>