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1B" w:rsidRDefault="000926E6" w:rsidP="000926E6">
      <w:pPr>
        <w:jc w:val="center"/>
        <w:rPr>
          <w:rFonts w:hint="eastAsia"/>
          <w:b/>
          <w:sz w:val="30"/>
          <w:szCs w:val="30"/>
        </w:rPr>
      </w:pPr>
      <w:r w:rsidRPr="000926E6">
        <w:rPr>
          <w:b/>
          <w:sz w:val="30"/>
          <w:szCs w:val="30"/>
        </w:rPr>
        <w:t>How to identify the H265 video's start time and end time</w:t>
      </w:r>
    </w:p>
    <w:p w:rsidR="000926E6" w:rsidRDefault="000926E6" w:rsidP="000926E6">
      <w:pPr>
        <w:jc w:val="center"/>
        <w:rPr>
          <w:rFonts w:hint="eastAsia"/>
          <w:b/>
          <w:sz w:val="30"/>
          <w:szCs w:val="30"/>
        </w:rPr>
      </w:pPr>
    </w:p>
    <w:p w:rsidR="000926E6" w:rsidRDefault="000926E6" w:rsidP="000926E6">
      <w:pPr>
        <w:jc w:val="left"/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>When customer use JI2 JI3, new JH0 and JH16, the video record file will be .</w:t>
      </w:r>
      <w:proofErr w:type="spellStart"/>
      <w:r>
        <w:rPr>
          <w:rFonts w:ascii="Arial" w:hAnsi="Arial" w:cs="Arial"/>
          <w:color w:val="000000"/>
        </w:rPr>
        <w:t>dat</w:t>
      </w:r>
      <w:proofErr w:type="spellEnd"/>
      <w:r>
        <w:rPr>
          <w:rFonts w:ascii="Arial" w:hAnsi="Arial" w:cs="Arial"/>
          <w:color w:val="000000"/>
        </w:rPr>
        <w:t xml:space="preserve"> format, and we </w:t>
      </w:r>
      <w:proofErr w:type="spellStart"/>
      <w:r>
        <w:rPr>
          <w:rFonts w:ascii="Arial" w:hAnsi="Arial" w:cs="Arial"/>
          <w:color w:val="000000"/>
        </w:rPr>
        <w:t>can not</w:t>
      </w:r>
      <w:proofErr w:type="spellEnd"/>
      <w:r>
        <w:rPr>
          <w:rFonts w:ascii="Arial" w:hAnsi="Arial" w:cs="Arial"/>
          <w:color w:val="000000"/>
        </w:rPr>
        <w:t xml:space="preserve"> see the video start time and end time, this will be very difficult for customer to check the video via package time.</w:t>
      </w:r>
    </w:p>
    <w:p w:rsidR="000926E6" w:rsidRDefault="000926E6" w:rsidP="000926E6">
      <w:pPr>
        <w:jc w:val="left"/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4B6AC356" wp14:editId="3D7C00E5">
            <wp:extent cx="5274310" cy="278183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6E6" w:rsidRPr="000926E6" w:rsidRDefault="000926E6" w:rsidP="000926E6">
      <w:pPr>
        <w:pStyle w:val="a5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 w:rsidRPr="000926E6">
        <w:rPr>
          <w:rFonts w:ascii="Arial" w:hAnsi="Arial" w:cs="Arial"/>
          <w:color w:val="000000"/>
          <w:sz w:val="21"/>
          <w:szCs w:val="21"/>
        </w:rPr>
        <w:t xml:space="preserve">1. First, install the newest MDVR </w:t>
      </w:r>
      <w:proofErr w:type="gramStart"/>
      <w:r w:rsidRPr="000926E6">
        <w:rPr>
          <w:rFonts w:ascii="Arial" w:hAnsi="Arial" w:cs="Arial"/>
          <w:color w:val="000000"/>
          <w:sz w:val="21"/>
          <w:szCs w:val="21"/>
        </w:rPr>
        <w:t>Player,</w:t>
      </w:r>
      <w:proofErr w:type="gramEnd"/>
      <w:r w:rsidRPr="000926E6">
        <w:rPr>
          <w:rFonts w:ascii="Arial" w:hAnsi="Arial" w:cs="Arial"/>
          <w:color w:val="000000"/>
          <w:sz w:val="21"/>
          <w:szCs w:val="21"/>
        </w:rPr>
        <w:t xml:space="preserve"> you can download it from this link:</w:t>
      </w:r>
    </w:p>
    <w:p w:rsidR="000926E6" w:rsidRPr="000926E6" w:rsidRDefault="000926E6" w:rsidP="000926E6">
      <w:pPr>
        <w:pStyle w:val="a5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hyperlink r:id="rId6" w:history="1">
        <w:r w:rsidRPr="000926E6">
          <w:rPr>
            <w:rStyle w:val="a6"/>
            <w:rFonts w:ascii="Arial" w:hAnsi="Arial" w:cs="Arial"/>
            <w:sz w:val="21"/>
            <w:szCs w:val="21"/>
          </w:rPr>
          <w:t>https://www.dropbox.com/s/w9lp6fllz7rby80/MDVRPlayer_WIN_8.20.03.17_STD.exe?dl=0</w:t>
        </w:r>
      </w:hyperlink>
    </w:p>
    <w:p w:rsidR="000926E6" w:rsidRDefault="000926E6" w:rsidP="000926E6">
      <w:pPr>
        <w:jc w:val="center"/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08481CF0" wp14:editId="589BCF6F">
            <wp:extent cx="3676190" cy="2285714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6190" cy="2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6E6" w:rsidRDefault="000926E6" w:rsidP="000926E6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0926E6" w:rsidRPr="000926E6" w:rsidRDefault="000926E6" w:rsidP="000926E6">
      <w:pPr>
        <w:pStyle w:val="a5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 w:rsidRPr="000926E6">
        <w:rPr>
          <w:rFonts w:ascii="Arial" w:hAnsi="Arial" w:cs="Arial"/>
          <w:color w:val="000000"/>
          <w:sz w:val="21"/>
          <w:szCs w:val="21"/>
        </w:rPr>
        <w:t>2. Choose the .</w:t>
      </w:r>
      <w:proofErr w:type="spellStart"/>
      <w:r w:rsidRPr="000926E6">
        <w:rPr>
          <w:rFonts w:ascii="Arial" w:hAnsi="Arial" w:cs="Arial"/>
          <w:color w:val="000000"/>
          <w:sz w:val="21"/>
          <w:szCs w:val="21"/>
        </w:rPr>
        <w:t>dat</w:t>
      </w:r>
      <w:proofErr w:type="spellEnd"/>
      <w:r w:rsidRPr="000926E6">
        <w:rPr>
          <w:rFonts w:ascii="Arial" w:hAnsi="Arial" w:cs="Arial"/>
          <w:color w:val="000000"/>
          <w:sz w:val="21"/>
          <w:szCs w:val="21"/>
        </w:rPr>
        <w:t xml:space="preserve"> file folder, then it will show the file list at this side, and you can see the video start time and end time.</w:t>
      </w:r>
    </w:p>
    <w:p w:rsidR="000926E6" w:rsidRDefault="000926E6" w:rsidP="000926E6">
      <w:pPr>
        <w:jc w:val="left"/>
        <w:rPr>
          <w:rFonts w:hint="eastAsia"/>
          <w:szCs w:val="21"/>
        </w:rPr>
      </w:pPr>
      <w:r>
        <w:rPr>
          <w:noProof/>
        </w:rPr>
        <w:lastRenderedPageBreak/>
        <w:drawing>
          <wp:inline distT="0" distB="0" distL="0" distR="0" wp14:anchorId="3D4C7753" wp14:editId="7EE40E8E">
            <wp:extent cx="5274310" cy="3477748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6E6" w:rsidRDefault="000926E6" w:rsidP="000926E6">
      <w:pPr>
        <w:jc w:val="left"/>
        <w:rPr>
          <w:rFonts w:hint="eastAsia"/>
          <w:szCs w:val="21"/>
        </w:rPr>
      </w:pPr>
      <w:r>
        <w:rPr>
          <w:noProof/>
        </w:rPr>
        <w:drawing>
          <wp:inline distT="0" distB="0" distL="0" distR="0">
            <wp:extent cx="5274310" cy="2920823"/>
            <wp:effectExtent l="0" t="0" r="2540" b="0"/>
            <wp:docPr id="5" name="图片 5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6E6" w:rsidRDefault="000926E6" w:rsidP="000926E6">
      <w:pPr>
        <w:jc w:val="left"/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 xml:space="preserve">3. Choose one file and right click it ,you will see the </w:t>
      </w:r>
      <w:proofErr w:type="spellStart"/>
      <w:r>
        <w:rPr>
          <w:rFonts w:ascii="Arial" w:hAnsi="Arial" w:cs="Arial"/>
          <w:color w:val="000000"/>
        </w:rPr>
        <w:t>selete</w:t>
      </w:r>
      <w:proofErr w:type="spellEnd"/>
      <w:r>
        <w:rPr>
          <w:rFonts w:ascii="Arial" w:hAnsi="Arial" w:cs="Arial"/>
          <w:color w:val="000000"/>
        </w:rPr>
        <w:t xml:space="preserve"> file option, click it, it will jump to the folder and select the corresponding </w:t>
      </w:r>
      <w:proofErr w:type="spellStart"/>
      <w:r>
        <w:rPr>
          <w:rFonts w:ascii="Arial" w:hAnsi="Arial" w:cs="Arial"/>
          <w:color w:val="000000"/>
        </w:rPr>
        <w:t>dat</w:t>
      </w:r>
      <w:proofErr w:type="spellEnd"/>
      <w:r>
        <w:rPr>
          <w:rFonts w:ascii="Arial" w:hAnsi="Arial" w:cs="Arial"/>
          <w:color w:val="000000"/>
        </w:rPr>
        <w:t xml:space="preserve"> file, then we can clear know the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dat</w:t>
      </w:r>
      <w:proofErr w:type="spellEnd"/>
      <w:r>
        <w:rPr>
          <w:rFonts w:ascii="Arial" w:hAnsi="Arial" w:cs="Arial"/>
          <w:color w:val="000000"/>
        </w:rPr>
        <w:t xml:space="preserve"> file name.</w:t>
      </w:r>
    </w:p>
    <w:p w:rsidR="000926E6" w:rsidRDefault="000926E6" w:rsidP="000926E6">
      <w:pPr>
        <w:jc w:val="center"/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097C85B6" wp14:editId="048BAFC6">
            <wp:extent cx="3609892" cy="1668570"/>
            <wp:effectExtent l="0" t="0" r="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3681" cy="167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6E6" w:rsidRPr="000926E6" w:rsidRDefault="000926E6" w:rsidP="000926E6">
      <w:pPr>
        <w:jc w:val="center"/>
        <w:rPr>
          <w:szCs w:val="21"/>
        </w:rPr>
      </w:pPr>
      <w:r>
        <w:rPr>
          <w:noProof/>
        </w:rPr>
        <w:lastRenderedPageBreak/>
        <w:drawing>
          <wp:inline distT="0" distB="0" distL="0" distR="0" wp14:anchorId="0A094B44" wp14:editId="460211B5">
            <wp:extent cx="5274310" cy="30895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6E6" w:rsidRPr="00092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28"/>
    <w:rsid w:val="000926E6"/>
    <w:rsid w:val="000D711B"/>
    <w:rsid w:val="00333528"/>
    <w:rsid w:val="0080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926E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926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926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926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926E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926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926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92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ropbox.com/s/w9lp6fllz7rby80/MDVRPlayer_WIN_8.20.03.17_STD.exe?dl=0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Savoy</dc:creator>
  <cp:keywords/>
  <dc:description/>
  <cp:lastModifiedBy>Savoy</cp:lastModifiedBy>
  <cp:revision>2</cp:revision>
  <dcterms:created xsi:type="dcterms:W3CDTF">2020-03-27T02:00:00Z</dcterms:created>
  <dcterms:modified xsi:type="dcterms:W3CDTF">2020-03-27T02:08:00Z</dcterms:modified>
</cp:coreProperties>
</file>