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EB386" w14:textId="573B7E20" w:rsidR="00B81DC7" w:rsidRDefault="00977074" w:rsidP="00977074">
      <w:pPr>
        <w:pStyle w:val="1"/>
      </w:pPr>
      <w:r w:rsidRPr="00977074">
        <w:t>How to add the Alarm Config role for the IVMS Client</w:t>
      </w:r>
    </w:p>
    <w:p w14:paraId="20627D99" w14:textId="7D79269A" w:rsidR="00977074" w:rsidRDefault="00977074"/>
    <w:p w14:paraId="780CFDEC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​When you login the account and find that when go to config the alarm, there is no operation, such as the following picture.</w:t>
      </w:r>
    </w:p>
    <w:p w14:paraId="25763375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2A0D88F" w14:textId="69F23354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DF04CF0" wp14:editId="3CCB9A7B">
            <wp:extent cx="5274310" cy="3357245"/>
            <wp:effectExtent l="0" t="0" r="2540" b="0"/>
            <wp:docPr id="7" name="图片 7" descr="How to add the Alarm Config role for IVMS Client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add the Alarm Config role for IVMS Client Pictur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C39C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57D1376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For this problem, it </w:t>
      </w:r>
      <w:proofErr w:type="gramStart"/>
      <w:r>
        <w:rPr>
          <w:rFonts w:ascii="Arial" w:hAnsi="Arial" w:cs="Arial"/>
          <w:color w:val="000000"/>
        </w:rPr>
        <w:t>need</w:t>
      </w:r>
      <w:proofErr w:type="gramEnd"/>
      <w:r>
        <w:rPr>
          <w:rFonts w:ascii="Arial" w:hAnsi="Arial" w:cs="Arial"/>
          <w:color w:val="000000"/>
        </w:rPr>
        <w:t xml:space="preserve"> manually add the roles into the database. We use Navicat for MySQL to access to the database.</w:t>
      </w:r>
    </w:p>
    <w:p w14:paraId="6A605CE6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DD8C4E4" w14:textId="77777777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</w:p>
    <w:p w14:paraId="5006106E" w14:textId="15D4DCE6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6C47B44" wp14:editId="4260C791">
            <wp:extent cx="946150" cy="1089025"/>
            <wp:effectExtent l="0" t="0" r="6350" b="0"/>
            <wp:docPr id="6" name="图片 6" descr="How to add the Alarm Config role for IVMS Client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add the Alarm Config role for IVMS Client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2F3E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F6E2ADA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Navicat download link:</w:t>
      </w:r>
    </w:p>
    <w:p w14:paraId="106EB20F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6" w:history="1">
        <w:r>
          <w:rPr>
            <w:rStyle w:val="a4"/>
            <w:rFonts w:ascii="Arial" w:hAnsi="Arial" w:cs="Arial"/>
          </w:rPr>
          <w:t>https://www.dropbox.com/sh/a44t2tv3o78jok4/AAA6vG9AeX1yeDamAwcfMiSka?dl=0</w:t>
        </w:r>
      </w:hyperlink>
    </w:p>
    <w:p w14:paraId="01B19A28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573A68F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Access to the database, like the following way, input the port and password.</w:t>
      </w:r>
    </w:p>
    <w:p w14:paraId="10C96E02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A8DF3BB" w14:textId="54993865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AB99EB8" wp14:editId="3D006E6E">
            <wp:extent cx="5274310" cy="4065270"/>
            <wp:effectExtent l="0" t="0" r="2540" b="0"/>
            <wp:docPr id="5" name="图片 5" descr="How to add the Alarm Config role for IVMS Client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add the Alarm Config role for IVMS Client Pictur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1ED4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BC7994F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Find the table named user_role, and you can see the privilege row.</w:t>
      </w:r>
    </w:p>
    <w:p w14:paraId="335153ED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20D780C" w14:textId="19B614B7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E0AC978" wp14:editId="225E60D8">
            <wp:extent cx="5274310" cy="3060700"/>
            <wp:effectExtent l="0" t="0" r="2540" b="6350"/>
            <wp:docPr id="4" name="图片 4" descr="How to add the Alarm Config role for IVMS Client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add the Alarm Config role for IVMS Client Pictur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531A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557F81F" w14:textId="04E37F99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EDFC527" wp14:editId="03162DB1">
            <wp:extent cx="5274310" cy="3083560"/>
            <wp:effectExtent l="0" t="0" r="2540" b="2540"/>
            <wp:docPr id="3" name="图片 3" descr="How to add the Alarm Config role for IVMS Client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add the Alarm Config role for IVMS Client Pictur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716A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FC9B32B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The role code for the alarm config is 661, so you need find the role that without the 661 code, and then add it </w:t>
      </w:r>
      <w:proofErr w:type="gramStart"/>
      <w:r>
        <w:rPr>
          <w:rFonts w:ascii="Arial" w:hAnsi="Arial" w:cs="Arial"/>
          <w:color w:val="000000"/>
        </w:rPr>
        <w:t>manually.And</w:t>
      </w:r>
      <w:proofErr w:type="gramEnd"/>
      <w:r>
        <w:rPr>
          <w:rFonts w:ascii="Arial" w:hAnsi="Arial" w:cs="Arial"/>
          <w:color w:val="000000"/>
        </w:rPr>
        <w:t xml:space="preserve"> when you add it, then restart the IVMS Client and find the alarm</w:t>
      </w:r>
    </w:p>
    <w:p w14:paraId="67EB5348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9E6E91E" w14:textId="40FCC5AB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99B4ABA" wp14:editId="30C998EF">
            <wp:extent cx="5274310" cy="3083560"/>
            <wp:effectExtent l="0" t="0" r="2540" b="2540"/>
            <wp:docPr id="2" name="图片 2" descr="How to add the Alarm Config role for IVMS Client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add the Alarm Config role for IVMS Client Pictur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F652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9BB7A22" w14:textId="79EA0095" w:rsidR="00977074" w:rsidRDefault="00977074" w:rsidP="0097707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58E883A" wp14:editId="5AB8ADA2">
            <wp:extent cx="5274310" cy="3050540"/>
            <wp:effectExtent l="0" t="0" r="2540" b="0"/>
            <wp:docPr id="1" name="图片 1" descr="How to add the Alarm Config role for IVMS Client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add the Alarm Config role for IVMS Client Pictur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5C19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15ED439" w14:textId="77777777" w:rsidR="00977074" w:rsidRDefault="00977074" w:rsidP="0097707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Notice: If you find other parts that also can not operate, you can feedback to our engineer, we can tell you which code need be added.</w:t>
      </w:r>
    </w:p>
    <w:p w14:paraId="2BCAE1D9" w14:textId="77777777" w:rsidR="00977074" w:rsidRPr="00977074" w:rsidRDefault="00977074">
      <w:pPr>
        <w:rPr>
          <w:rFonts w:hint="eastAsia"/>
        </w:rPr>
      </w:pPr>
      <w:bookmarkStart w:id="0" w:name="_GoBack"/>
      <w:bookmarkEnd w:id="0"/>
    </w:p>
    <w:sectPr w:rsidR="00977074" w:rsidRPr="009770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97B16"/>
    <w:rsid w:val="00397B16"/>
    <w:rsid w:val="00977074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A597"/>
  <w15:chartTrackingRefBased/>
  <w15:docId w15:val="{CA5C423B-7FF5-47D9-8243-323AF834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70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7074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9770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770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3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ropbox.com/sh/a44t2tv3o78jok4/AAA6vG9AeX1yeDamAwcfMiSka?dl=0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2020-04-01T06:21:00Z</dcterms:created>
  <dcterms:modified xsi:type="dcterms:W3CDTF">2020-04-01T06:23:00Z</dcterms:modified>
</cp:coreProperties>
</file>