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B2832" w14:textId="2E4B7BFC" w:rsidR="00B81DC7" w:rsidRDefault="00DB2FA6" w:rsidP="00DB2FA6">
      <w:pPr>
        <w:pStyle w:val="1"/>
      </w:pPr>
      <w:r w:rsidRPr="00DB2FA6">
        <w:t>How to solve the blurred image of playback</w:t>
      </w:r>
    </w:p>
    <w:p w14:paraId="20E0359C" w14:textId="54756AF3" w:rsidR="00DB2FA6" w:rsidRDefault="00DB2FA6"/>
    <w:p w14:paraId="3D8652B6" w14:textId="11ED1D57" w:rsidR="00DB2FA6" w:rsidRDefault="00DB2FA6" w:rsidP="00DB2FA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9986F13" wp14:editId="6B14A439">
            <wp:extent cx="5274310" cy="2371725"/>
            <wp:effectExtent l="0" t="0" r="2540" b="9525"/>
            <wp:docPr id="3" name="图片 3" descr="How to solve the blurred image of playback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olve the blurred image of playback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F412" w14:textId="77777777" w:rsidR="00DB2FA6" w:rsidRDefault="00DB2FA6" w:rsidP="00DB2FA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5E33C38" w14:textId="77777777" w:rsidR="00DB2FA6" w:rsidRDefault="00DB2FA6" w:rsidP="00DB2FA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 the "Open file location"&gt; turn on the "NewClientWpf.exe.confing" &gt;Ctrl+f"RecordUseSDL"&gt;change the value from 1 to 0. </w:t>
      </w:r>
    </w:p>
    <w:p w14:paraId="4989F67A" w14:textId="77777777" w:rsidR="00DB2FA6" w:rsidRDefault="00DB2FA6" w:rsidP="00DB2FA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CC180C2" w14:textId="33C825D9" w:rsidR="00DB2FA6" w:rsidRDefault="00DB2FA6" w:rsidP="00DB2FA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7EA0A16" wp14:editId="6210A649">
            <wp:extent cx="5274310" cy="2715260"/>
            <wp:effectExtent l="0" t="0" r="2540" b="8890"/>
            <wp:docPr id="2" name="图片 2" descr="How to solve the blurred image of playback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solve the blurred image of playback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7588" w14:textId="77777777" w:rsidR="00DB2FA6" w:rsidRDefault="00DB2FA6" w:rsidP="00DB2FA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32AC131" w14:textId="77777777" w:rsidR="00DB2FA6" w:rsidRDefault="00DB2FA6" w:rsidP="00DB2FA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Then you can see the image was clear and Fluent.</w:t>
      </w:r>
    </w:p>
    <w:p w14:paraId="2A424606" w14:textId="77777777" w:rsidR="00DB2FA6" w:rsidRDefault="00DB2FA6" w:rsidP="00DB2FA6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B852A1F" w14:textId="6D13A47F" w:rsidR="00DB2FA6" w:rsidRDefault="00DB2FA6" w:rsidP="00DB2FA6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891D431" wp14:editId="40072498">
            <wp:extent cx="5274310" cy="2653665"/>
            <wp:effectExtent l="0" t="0" r="2540" b="0"/>
            <wp:docPr id="1" name="图片 1" descr="How to solve the blurred image of playback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solve the blurred image of playback Pictur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DED8" w14:textId="77777777" w:rsidR="00DB2FA6" w:rsidRDefault="00DB2FA6">
      <w:pPr>
        <w:rPr>
          <w:rFonts w:hint="eastAsia"/>
        </w:rPr>
      </w:pPr>
      <w:bookmarkStart w:id="0" w:name="_GoBack"/>
      <w:bookmarkEnd w:id="0"/>
    </w:p>
    <w:sectPr w:rsidR="00DB2F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12D8E"/>
    <w:rsid w:val="00512D8E"/>
    <w:rsid w:val="00B81DC7"/>
    <w:rsid w:val="00DB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9B682"/>
  <w15:chartTrackingRefBased/>
  <w15:docId w15:val="{7B9A55DC-DE7C-4070-A3A9-EC9F6D49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B2F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B2FA6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DB2F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2020-04-03T03:47:00Z</dcterms:created>
  <dcterms:modified xsi:type="dcterms:W3CDTF">2020-04-03T03:48:00Z</dcterms:modified>
</cp:coreProperties>
</file>