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25EDF" w14:textId="0105621E" w:rsidR="00B81DC7" w:rsidRDefault="0027587C" w:rsidP="0027587C">
      <w:pPr>
        <w:pStyle w:val="1"/>
      </w:pPr>
      <w:r w:rsidRPr="0027587C">
        <w:t>How to find the ACC cable of the vehicle</w:t>
      </w:r>
    </w:p>
    <w:p w14:paraId="4691BFCA" w14:textId="607771C5" w:rsidR="0027587C" w:rsidRDefault="0027587C"/>
    <w:p w14:paraId="4A03DFB4"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000000"/>
        </w:rPr>
        <w:t xml:space="preserve">When install the MDVR on the vehicle, we need find the ACC cable, </w:t>
      </w:r>
      <w:proofErr w:type="gramStart"/>
      <w:r>
        <w:rPr>
          <w:rFonts w:ascii="Arial" w:hAnsi="Arial" w:cs="Arial"/>
          <w:color w:val="000000"/>
        </w:rPr>
        <w:t>cause</w:t>
      </w:r>
      <w:proofErr w:type="gramEnd"/>
      <w:r>
        <w:rPr>
          <w:rFonts w:ascii="Arial" w:hAnsi="Arial" w:cs="Arial"/>
          <w:color w:val="000000"/>
        </w:rPr>
        <w:t xml:space="preserve"> we need use ACC to control the MDVR like the following. Next, you can follow the steps to finish the task.</w:t>
      </w:r>
    </w:p>
    <w:p w14:paraId="11A9D1AA"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000000"/>
        </w:rPr>
        <w:t>Tool:Test pencil</w:t>
      </w:r>
      <w:r>
        <w:rPr>
          <w:rFonts w:ascii="Arial" w:hAnsi="Arial" w:cs="Arial"/>
          <w:color w:val="000000"/>
        </w:rPr>
        <w:t>，</w:t>
      </w:r>
      <w:r>
        <w:rPr>
          <w:rFonts w:ascii="Arial" w:hAnsi="Arial" w:cs="Arial"/>
          <w:color w:val="000000"/>
        </w:rPr>
        <w:t>Key</w:t>
      </w:r>
    </w:p>
    <w:p w14:paraId="3ADD0EFF" w14:textId="77777777" w:rsidR="0027587C" w:rsidRDefault="0027587C" w:rsidP="0027587C">
      <w:pPr>
        <w:pStyle w:val="a3"/>
        <w:spacing w:before="75" w:beforeAutospacing="0" w:after="75" w:afterAutospacing="0"/>
        <w:rPr>
          <w:rFonts w:ascii="Arial" w:hAnsi="Arial" w:cs="Arial"/>
          <w:color w:val="000000"/>
        </w:rPr>
      </w:pPr>
    </w:p>
    <w:p w14:paraId="4D9514DE"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FF0000"/>
        </w:rPr>
        <w:t>Notice: Please do the settings with the professional engineer, and for different type of vehicle, it will be different. For some vehicles, under the audio control panel, it can use for the ACC.</w:t>
      </w:r>
    </w:p>
    <w:p w14:paraId="6B4E6662" w14:textId="77777777" w:rsidR="0027587C" w:rsidRDefault="0027587C" w:rsidP="0027587C">
      <w:pPr>
        <w:pStyle w:val="a3"/>
        <w:spacing w:before="75" w:beforeAutospacing="0" w:after="75" w:afterAutospacing="0"/>
        <w:rPr>
          <w:rFonts w:ascii="Arial" w:hAnsi="Arial" w:cs="Arial"/>
          <w:color w:val="000000"/>
        </w:rPr>
      </w:pPr>
    </w:p>
    <w:p w14:paraId="39BAA05C" w14:textId="7E734DAE" w:rsidR="0027587C" w:rsidRDefault="0027587C" w:rsidP="0027587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7F792E89" wp14:editId="0AA1DBA0">
            <wp:extent cx="5274310" cy="3971290"/>
            <wp:effectExtent l="0" t="0" r="2540" b="0"/>
            <wp:docPr id="6" name="图片 6" descr="How to find the ACC cable of vehicle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find the ACC cable of vehicle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971290"/>
                    </a:xfrm>
                    <a:prstGeom prst="rect">
                      <a:avLst/>
                    </a:prstGeom>
                    <a:noFill/>
                    <a:ln>
                      <a:noFill/>
                    </a:ln>
                  </pic:spPr>
                </pic:pic>
              </a:graphicData>
            </a:graphic>
          </wp:inline>
        </w:drawing>
      </w:r>
    </w:p>
    <w:p w14:paraId="47A6AC7C" w14:textId="77777777" w:rsidR="0027587C" w:rsidRDefault="0027587C" w:rsidP="0027587C">
      <w:pPr>
        <w:pStyle w:val="a3"/>
        <w:spacing w:before="75" w:beforeAutospacing="0" w:after="75" w:afterAutospacing="0"/>
        <w:rPr>
          <w:rFonts w:ascii="Arial" w:hAnsi="Arial" w:cs="Arial"/>
          <w:color w:val="000000"/>
        </w:rPr>
      </w:pPr>
    </w:p>
    <w:p w14:paraId="6033DA53"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000000"/>
        </w:rPr>
        <w:t xml:space="preserve">1. Normally, inside the vehicle, there exists contorl center of the vehicle system as shown. So, the way to find the ACC is that we can test </w:t>
      </w:r>
      <w:proofErr w:type="gramStart"/>
      <w:r>
        <w:rPr>
          <w:rFonts w:ascii="Arial" w:hAnsi="Arial" w:cs="Arial"/>
          <w:color w:val="000000"/>
        </w:rPr>
        <w:t>the every</w:t>
      </w:r>
      <w:proofErr w:type="gramEnd"/>
      <w:r>
        <w:rPr>
          <w:rFonts w:ascii="Arial" w:hAnsi="Arial" w:cs="Arial"/>
          <w:color w:val="000000"/>
        </w:rPr>
        <w:t xml:space="preserve"> button according to the different status of the ACC, when ACC OFF, we can test, which button is working, when ACC ON, which will be working, the status is different under the two ways.</w:t>
      </w:r>
    </w:p>
    <w:p w14:paraId="404B94B8" w14:textId="77777777" w:rsidR="0027587C" w:rsidRDefault="0027587C" w:rsidP="0027587C">
      <w:pPr>
        <w:pStyle w:val="a3"/>
        <w:spacing w:before="75" w:beforeAutospacing="0" w:after="75" w:afterAutospacing="0"/>
        <w:rPr>
          <w:rFonts w:ascii="Arial" w:hAnsi="Arial" w:cs="Arial"/>
          <w:color w:val="000000"/>
        </w:rPr>
      </w:pPr>
    </w:p>
    <w:p w14:paraId="2E952645" w14:textId="654E14B2" w:rsidR="0027587C" w:rsidRDefault="0027587C" w:rsidP="0027587C">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6FB3308" wp14:editId="7B14BAC5">
            <wp:extent cx="5274310" cy="2639695"/>
            <wp:effectExtent l="0" t="0" r="2540" b="8255"/>
            <wp:docPr id="5" name="图片 5" descr="How to find the ACC cable of vehicle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nd the ACC cable of vehicle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639695"/>
                    </a:xfrm>
                    <a:prstGeom prst="rect">
                      <a:avLst/>
                    </a:prstGeom>
                    <a:noFill/>
                    <a:ln>
                      <a:noFill/>
                    </a:ln>
                  </pic:spPr>
                </pic:pic>
              </a:graphicData>
            </a:graphic>
          </wp:inline>
        </w:drawing>
      </w:r>
    </w:p>
    <w:p w14:paraId="2AE9ED39" w14:textId="77777777" w:rsidR="0027587C" w:rsidRDefault="0027587C" w:rsidP="0027587C">
      <w:pPr>
        <w:pStyle w:val="a3"/>
        <w:spacing w:before="75" w:beforeAutospacing="0" w:after="75" w:afterAutospacing="0"/>
        <w:rPr>
          <w:rFonts w:ascii="Arial" w:hAnsi="Arial" w:cs="Arial"/>
          <w:color w:val="000000"/>
        </w:rPr>
      </w:pPr>
    </w:p>
    <w:p w14:paraId="6B3E7A79"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000000"/>
        </w:rPr>
        <w:t xml:space="preserve">2. First we leave the ACC OFF, and use the test pencil to measure the every button, you can find some </w:t>
      </w:r>
      <w:proofErr w:type="gramStart"/>
      <w:r>
        <w:rPr>
          <w:rFonts w:ascii="Arial" w:hAnsi="Arial" w:cs="Arial"/>
          <w:color w:val="000000"/>
        </w:rPr>
        <w:t>works.When</w:t>
      </w:r>
      <w:proofErr w:type="gramEnd"/>
      <w:r>
        <w:rPr>
          <w:rFonts w:ascii="Arial" w:hAnsi="Arial" w:cs="Arial"/>
          <w:color w:val="000000"/>
        </w:rPr>
        <w:t xml:space="preserve"> if works, the light of the test pencil will be bright.</w:t>
      </w:r>
    </w:p>
    <w:p w14:paraId="56ED5AD5" w14:textId="77777777" w:rsidR="0027587C" w:rsidRDefault="0027587C" w:rsidP="0027587C">
      <w:pPr>
        <w:pStyle w:val="a3"/>
        <w:spacing w:before="75" w:beforeAutospacing="0" w:after="75" w:afterAutospacing="0"/>
        <w:rPr>
          <w:rFonts w:ascii="Arial" w:hAnsi="Arial" w:cs="Arial"/>
          <w:color w:val="000000"/>
        </w:rPr>
      </w:pPr>
    </w:p>
    <w:p w14:paraId="6AC2865A" w14:textId="2088A179" w:rsidR="0027587C" w:rsidRDefault="0027587C" w:rsidP="0027587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4DE19E16" wp14:editId="33D57F7D">
            <wp:extent cx="5274310" cy="2549525"/>
            <wp:effectExtent l="0" t="0" r="2540" b="3175"/>
            <wp:docPr id="4" name="图片 4" descr="How to find the ACC cable of vehicle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find the ACC cable of vehicle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549525"/>
                    </a:xfrm>
                    <a:prstGeom prst="rect">
                      <a:avLst/>
                    </a:prstGeom>
                    <a:noFill/>
                    <a:ln>
                      <a:noFill/>
                    </a:ln>
                  </pic:spPr>
                </pic:pic>
              </a:graphicData>
            </a:graphic>
          </wp:inline>
        </w:drawing>
      </w:r>
    </w:p>
    <w:p w14:paraId="43A916E4" w14:textId="77777777" w:rsidR="0027587C" w:rsidRDefault="0027587C" w:rsidP="0027587C">
      <w:pPr>
        <w:pStyle w:val="a3"/>
        <w:spacing w:before="75" w:beforeAutospacing="0" w:after="75" w:afterAutospacing="0"/>
        <w:rPr>
          <w:rFonts w:ascii="Arial" w:hAnsi="Arial" w:cs="Arial"/>
          <w:color w:val="000000"/>
        </w:rPr>
      </w:pPr>
    </w:p>
    <w:p w14:paraId="48E00DC2"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000000"/>
        </w:rPr>
        <w:t>3. Second, make the ACC ON test do the same test.</w:t>
      </w:r>
    </w:p>
    <w:p w14:paraId="567C98A7" w14:textId="77777777" w:rsidR="0027587C" w:rsidRDefault="0027587C" w:rsidP="0027587C">
      <w:pPr>
        <w:pStyle w:val="a3"/>
        <w:spacing w:before="75" w:beforeAutospacing="0" w:after="75" w:afterAutospacing="0"/>
        <w:rPr>
          <w:rFonts w:ascii="Arial" w:hAnsi="Arial" w:cs="Arial"/>
          <w:color w:val="000000"/>
        </w:rPr>
      </w:pPr>
    </w:p>
    <w:p w14:paraId="04F91BF5" w14:textId="792188B3" w:rsidR="0027587C" w:rsidRDefault="0027587C" w:rsidP="0027587C">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37A8636" wp14:editId="2E291543">
            <wp:extent cx="5274310" cy="2650490"/>
            <wp:effectExtent l="0" t="0" r="2540" b="0"/>
            <wp:docPr id="3" name="图片 3" descr="How to find the ACC cable of vehicle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find the ACC cable of vehicle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650490"/>
                    </a:xfrm>
                    <a:prstGeom prst="rect">
                      <a:avLst/>
                    </a:prstGeom>
                    <a:noFill/>
                    <a:ln>
                      <a:noFill/>
                    </a:ln>
                  </pic:spPr>
                </pic:pic>
              </a:graphicData>
            </a:graphic>
          </wp:inline>
        </w:drawing>
      </w:r>
    </w:p>
    <w:p w14:paraId="63B23EF3" w14:textId="77777777" w:rsidR="0027587C" w:rsidRDefault="0027587C" w:rsidP="0027587C">
      <w:pPr>
        <w:pStyle w:val="a3"/>
        <w:spacing w:before="75" w:beforeAutospacing="0" w:after="75" w:afterAutospacing="0"/>
        <w:rPr>
          <w:rFonts w:ascii="Arial" w:hAnsi="Arial" w:cs="Arial"/>
          <w:color w:val="000000"/>
        </w:rPr>
      </w:pPr>
    </w:p>
    <w:p w14:paraId="4825CBEA" w14:textId="34D6D095" w:rsidR="0027587C" w:rsidRDefault="0027587C" w:rsidP="0027587C">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6E7BA5BF" wp14:editId="4B090A23">
            <wp:extent cx="5274310" cy="2617470"/>
            <wp:effectExtent l="0" t="0" r="2540" b="0"/>
            <wp:docPr id="2" name="图片 2" descr="How to find the ACC cable of vehicle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find the ACC cable of vehicle Pictur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617470"/>
                    </a:xfrm>
                    <a:prstGeom prst="rect">
                      <a:avLst/>
                    </a:prstGeom>
                    <a:noFill/>
                    <a:ln>
                      <a:noFill/>
                    </a:ln>
                  </pic:spPr>
                </pic:pic>
              </a:graphicData>
            </a:graphic>
          </wp:inline>
        </w:drawing>
      </w:r>
    </w:p>
    <w:p w14:paraId="6D0CAF77" w14:textId="77777777" w:rsidR="0027587C" w:rsidRDefault="0027587C" w:rsidP="0027587C">
      <w:pPr>
        <w:pStyle w:val="a3"/>
        <w:spacing w:before="75" w:beforeAutospacing="0" w:after="75" w:afterAutospacing="0"/>
        <w:rPr>
          <w:rFonts w:ascii="Arial" w:hAnsi="Arial" w:cs="Arial"/>
          <w:color w:val="000000"/>
        </w:rPr>
      </w:pPr>
      <w:r>
        <w:rPr>
          <w:rFonts w:ascii="Arial" w:hAnsi="Arial" w:cs="Arial"/>
          <w:color w:val="000000"/>
        </w:rPr>
        <w:t xml:space="preserve">4. When the ACC ON, some control button will </w:t>
      </w:r>
      <w:proofErr w:type="gramStart"/>
      <w:r>
        <w:rPr>
          <w:rFonts w:ascii="Arial" w:hAnsi="Arial" w:cs="Arial"/>
          <w:color w:val="000000"/>
        </w:rPr>
        <w:t>bright.Then</w:t>
      </w:r>
      <w:proofErr w:type="gramEnd"/>
      <w:r>
        <w:rPr>
          <w:rFonts w:ascii="Arial" w:hAnsi="Arial" w:cs="Arial"/>
          <w:color w:val="000000"/>
        </w:rPr>
        <w:t xml:space="preserve"> the ACC cable will be found.</w:t>
      </w:r>
    </w:p>
    <w:p w14:paraId="1AB451CF" w14:textId="77777777" w:rsidR="0027587C" w:rsidRDefault="0027587C" w:rsidP="0027587C">
      <w:pPr>
        <w:pStyle w:val="a3"/>
        <w:spacing w:before="75" w:beforeAutospacing="0" w:after="75" w:afterAutospacing="0"/>
        <w:rPr>
          <w:rFonts w:ascii="Arial" w:hAnsi="Arial" w:cs="Arial"/>
          <w:color w:val="000000"/>
        </w:rPr>
      </w:pPr>
    </w:p>
    <w:p w14:paraId="12B32321" w14:textId="1628693D" w:rsidR="0027587C" w:rsidRDefault="0027587C" w:rsidP="0027587C">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18929251" wp14:editId="5B84F142">
            <wp:extent cx="5274310" cy="2548890"/>
            <wp:effectExtent l="0" t="0" r="2540" b="3810"/>
            <wp:docPr id="1" name="图片 1" descr="How to find the ACC cable of vehicle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find the ACC cable of vehicle Pictur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48890"/>
                    </a:xfrm>
                    <a:prstGeom prst="rect">
                      <a:avLst/>
                    </a:prstGeom>
                    <a:noFill/>
                    <a:ln>
                      <a:noFill/>
                    </a:ln>
                  </pic:spPr>
                </pic:pic>
              </a:graphicData>
            </a:graphic>
          </wp:inline>
        </w:drawing>
      </w:r>
    </w:p>
    <w:p w14:paraId="61548BCC" w14:textId="77777777" w:rsidR="0027587C" w:rsidRDefault="0027587C">
      <w:pPr>
        <w:rPr>
          <w:rFonts w:hint="eastAsia"/>
        </w:rPr>
      </w:pPr>
      <w:bookmarkStart w:id="0" w:name="_GoBack"/>
      <w:bookmarkEnd w:id="0"/>
    </w:p>
    <w:sectPr w:rsidR="0027587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D63A0"/>
    <w:rsid w:val="0027587C"/>
    <w:rsid w:val="00B81DC7"/>
    <w:rsid w:val="00ED6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51EB"/>
  <w15:chartTrackingRefBased/>
  <w15:docId w15:val="{C79EEFAC-A2EE-4576-A6EE-BFA313C18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7587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7587C"/>
    <w:rPr>
      <w:b/>
      <w:bCs/>
      <w:kern w:val="44"/>
      <w:sz w:val="44"/>
      <w:szCs w:val="44"/>
    </w:rPr>
  </w:style>
  <w:style w:type="paragraph" w:styleId="a3">
    <w:name w:val="Normal (Web)"/>
    <w:basedOn w:val="a"/>
    <w:uiPriority w:val="99"/>
    <w:semiHidden/>
    <w:unhideWhenUsed/>
    <w:rsid w:val="0027587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2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164</Words>
  <Characters>935</Characters>
  <Application>Microsoft Office Word</Application>
  <DocSecurity>0</DocSecurity>
  <Lines>7</Lines>
  <Paragraphs>2</Paragraphs>
  <ScaleCrop>false</ScaleCrop>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2020-04-06T08:09:00Z</dcterms:created>
  <dcterms:modified xsi:type="dcterms:W3CDTF">2020-04-06T08:27:00Z</dcterms:modified>
</cp:coreProperties>
</file>