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90ED0" w14:textId="2941139C" w:rsidR="00B81DC7" w:rsidRDefault="00E35E5B" w:rsidP="00E35E5B">
      <w:pPr>
        <w:pStyle w:val="1"/>
      </w:pPr>
      <w:r w:rsidRPr="00E35E5B">
        <w:t>How to replace the 4G module on the MDVR</w:t>
      </w:r>
    </w:p>
    <w:p w14:paraId="409A063D" w14:textId="6FEE1F55" w:rsidR="00E35E5B" w:rsidRDefault="00E35E5B"/>
    <w:p w14:paraId="33DAE26D" w14:textId="77777777" w:rsidR="00E35E5B" w:rsidRDefault="00E35E5B" w:rsidP="00E35E5B">
      <w:pPr>
        <w:pStyle w:val="a3"/>
        <w:spacing w:before="75" w:beforeAutospacing="0" w:after="75" w:afterAutospacing="0"/>
        <w:rPr>
          <w:rFonts w:ascii="Arial" w:hAnsi="Arial" w:cs="Arial"/>
          <w:color w:val="000000"/>
        </w:rPr>
      </w:pPr>
      <w:r>
        <w:rPr>
          <w:rFonts w:ascii="Arial" w:hAnsi="Arial" w:cs="Arial"/>
          <w:color w:val="000000"/>
        </w:rPr>
        <w:t xml:space="preserve">If need replace the 4G </w:t>
      </w:r>
      <w:proofErr w:type="gramStart"/>
      <w:r>
        <w:rPr>
          <w:rFonts w:ascii="Arial" w:hAnsi="Arial" w:cs="Arial"/>
          <w:color w:val="000000"/>
        </w:rPr>
        <w:t>module,need</w:t>
      </w:r>
      <w:proofErr w:type="gramEnd"/>
      <w:r>
        <w:rPr>
          <w:rFonts w:ascii="Arial" w:hAnsi="Arial" w:cs="Arial"/>
          <w:color w:val="000000"/>
        </w:rPr>
        <w:t>  disassemble the MDVR, the following is the way to do this operation.</w:t>
      </w:r>
    </w:p>
    <w:p w14:paraId="6F2D4DDB" w14:textId="77777777" w:rsidR="00E35E5B" w:rsidRDefault="00E35E5B" w:rsidP="00E35E5B">
      <w:pPr>
        <w:pStyle w:val="a3"/>
        <w:spacing w:before="75" w:beforeAutospacing="0" w:after="75" w:afterAutospacing="0"/>
        <w:rPr>
          <w:rFonts w:ascii="Arial" w:hAnsi="Arial" w:cs="Arial"/>
          <w:color w:val="000000"/>
        </w:rPr>
      </w:pPr>
      <w:r>
        <w:rPr>
          <w:rFonts w:ascii="Arial" w:hAnsi="Arial" w:cs="Arial"/>
          <w:color w:val="000000"/>
        </w:rPr>
        <w:t>1. Need remove the screws on the MDVR, back and front as the following shows.</w:t>
      </w:r>
    </w:p>
    <w:p w14:paraId="3810B7BB" w14:textId="77777777" w:rsidR="00E35E5B" w:rsidRDefault="00E35E5B" w:rsidP="00E35E5B">
      <w:pPr>
        <w:pStyle w:val="a3"/>
        <w:spacing w:before="75" w:beforeAutospacing="0" w:after="75" w:afterAutospacing="0"/>
        <w:rPr>
          <w:rFonts w:ascii="Arial" w:hAnsi="Arial" w:cs="Arial"/>
          <w:color w:val="000000"/>
        </w:rPr>
      </w:pPr>
    </w:p>
    <w:p w14:paraId="74654D6F" w14:textId="12759C72" w:rsidR="00E35E5B" w:rsidRDefault="00E35E5B" w:rsidP="00E35E5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0A9863B1" wp14:editId="44D74B6E">
            <wp:extent cx="5274310" cy="3315335"/>
            <wp:effectExtent l="0" t="0" r="2540" b="0"/>
            <wp:docPr id="8" name="图片 8" descr="How to replace the 4G module on MDVR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eplace the 4G module on MDVR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315335"/>
                    </a:xfrm>
                    <a:prstGeom prst="rect">
                      <a:avLst/>
                    </a:prstGeom>
                    <a:noFill/>
                    <a:ln>
                      <a:noFill/>
                    </a:ln>
                  </pic:spPr>
                </pic:pic>
              </a:graphicData>
            </a:graphic>
          </wp:inline>
        </w:drawing>
      </w:r>
    </w:p>
    <w:p w14:paraId="6D58869E" w14:textId="77777777" w:rsidR="00E35E5B" w:rsidRDefault="00E35E5B" w:rsidP="00E35E5B">
      <w:pPr>
        <w:pStyle w:val="a3"/>
        <w:spacing w:before="75" w:beforeAutospacing="0" w:after="75" w:afterAutospacing="0"/>
        <w:rPr>
          <w:rFonts w:ascii="Arial" w:hAnsi="Arial" w:cs="Arial"/>
          <w:color w:val="000000"/>
        </w:rPr>
      </w:pPr>
    </w:p>
    <w:p w14:paraId="78315FCB" w14:textId="444BE6CE" w:rsidR="00E35E5B" w:rsidRDefault="00E35E5B" w:rsidP="00E35E5B">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13353BCB" wp14:editId="0BD6A385">
            <wp:extent cx="5274310" cy="3281045"/>
            <wp:effectExtent l="0" t="0" r="2540" b="0"/>
            <wp:docPr id="7" name="图片 7" descr="How to replace the 4G module on MDVR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replace the 4G module on MDVR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281045"/>
                    </a:xfrm>
                    <a:prstGeom prst="rect">
                      <a:avLst/>
                    </a:prstGeom>
                    <a:noFill/>
                    <a:ln>
                      <a:noFill/>
                    </a:ln>
                  </pic:spPr>
                </pic:pic>
              </a:graphicData>
            </a:graphic>
          </wp:inline>
        </w:drawing>
      </w:r>
    </w:p>
    <w:p w14:paraId="1934ED74" w14:textId="77777777" w:rsidR="00E35E5B" w:rsidRDefault="00E35E5B" w:rsidP="00E35E5B">
      <w:pPr>
        <w:pStyle w:val="a3"/>
        <w:spacing w:before="75" w:beforeAutospacing="0" w:after="75" w:afterAutospacing="0"/>
        <w:rPr>
          <w:rFonts w:ascii="Arial" w:hAnsi="Arial" w:cs="Arial"/>
          <w:color w:val="000000"/>
        </w:rPr>
      </w:pPr>
    </w:p>
    <w:p w14:paraId="1E86349D" w14:textId="77777777" w:rsidR="00E35E5B" w:rsidRDefault="00E35E5B" w:rsidP="00E35E5B">
      <w:pPr>
        <w:pStyle w:val="a3"/>
        <w:spacing w:before="75" w:beforeAutospacing="0" w:after="75" w:afterAutospacing="0"/>
        <w:rPr>
          <w:rFonts w:ascii="Arial" w:hAnsi="Arial" w:cs="Arial"/>
          <w:color w:val="000000"/>
        </w:rPr>
      </w:pPr>
      <w:r>
        <w:rPr>
          <w:rFonts w:ascii="Arial" w:hAnsi="Arial" w:cs="Arial"/>
          <w:color w:val="000000"/>
        </w:rPr>
        <w:t>2. After remove the four screws, you can push from the back to front, to hold up the cover, but pay attention to the connection of the cables, don't remove the cover completely.</w:t>
      </w:r>
    </w:p>
    <w:p w14:paraId="1D9D2ABA" w14:textId="77777777" w:rsidR="00E35E5B" w:rsidRDefault="00E35E5B" w:rsidP="00E35E5B">
      <w:pPr>
        <w:pStyle w:val="a3"/>
        <w:spacing w:before="75" w:beforeAutospacing="0" w:after="75" w:afterAutospacing="0"/>
        <w:rPr>
          <w:rFonts w:ascii="Arial" w:hAnsi="Arial" w:cs="Arial"/>
          <w:color w:val="000000"/>
        </w:rPr>
      </w:pPr>
    </w:p>
    <w:p w14:paraId="317CE42F" w14:textId="4AF7C5FE" w:rsidR="00E35E5B" w:rsidRDefault="00E35E5B" w:rsidP="00E35E5B">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7C43A0F3" wp14:editId="2B6E8BD9">
            <wp:extent cx="5274310" cy="7021830"/>
            <wp:effectExtent l="0" t="0" r="2540" b="7620"/>
            <wp:docPr id="6" name="图片 6" descr="How to replace the 4G module on MDVR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replace the 4G module on MDVR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7021830"/>
                    </a:xfrm>
                    <a:prstGeom prst="rect">
                      <a:avLst/>
                    </a:prstGeom>
                    <a:noFill/>
                    <a:ln>
                      <a:noFill/>
                    </a:ln>
                  </pic:spPr>
                </pic:pic>
              </a:graphicData>
            </a:graphic>
          </wp:inline>
        </w:drawing>
      </w:r>
      <w:r>
        <w:rPr>
          <w:rFonts w:ascii="Arial" w:hAnsi="Arial" w:cs="Arial"/>
          <w:noProof/>
          <w:color w:val="000000"/>
        </w:rPr>
        <w:lastRenderedPageBreak/>
        <w:drawing>
          <wp:inline distT="0" distB="0" distL="0" distR="0" wp14:anchorId="4982920C" wp14:editId="7F10DD80">
            <wp:extent cx="5274310" cy="6424295"/>
            <wp:effectExtent l="0" t="0" r="2540" b="0"/>
            <wp:docPr id="5" name="图片 5" descr="How to replace the 4G module on MDVR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replace the 4G module on MDVR Pictur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424295"/>
                    </a:xfrm>
                    <a:prstGeom prst="rect">
                      <a:avLst/>
                    </a:prstGeom>
                    <a:noFill/>
                    <a:ln>
                      <a:noFill/>
                    </a:ln>
                  </pic:spPr>
                </pic:pic>
              </a:graphicData>
            </a:graphic>
          </wp:inline>
        </w:drawing>
      </w:r>
    </w:p>
    <w:p w14:paraId="1F4AA4E9" w14:textId="77777777" w:rsidR="00E35E5B" w:rsidRDefault="00E35E5B" w:rsidP="00E35E5B">
      <w:pPr>
        <w:pStyle w:val="a3"/>
        <w:spacing w:before="75" w:beforeAutospacing="0" w:after="75" w:afterAutospacing="0"/>
        <w:rPr>
          <w:rFonts w:ascii="Arial" w:hAnsi="Arial" w:cs="Arial"/>
          <w:color w:val="000000"/>
        </w:rPr>
      </w:pPr>
    </w:p>
    <w:p w14:paraId="0DA53D37" w14:textId="77777777" w:rsidR="00E35E5B" w:rsidRDefault="00E35E5B" w:rsidP="00E35E5B">
      <w:pPr>
        <w:pStyle w:val="a3"/>
        <w:spacing w:before="75" w:beforeAutospacing="0" w:after="75" w:afterAutospacing="0"/>
        <w:rPr>
          <w:rFonts w:ascii="Arial" w:hAnsi="Arial" w:cs="Arial"/>
          <w:color w:val="000000"/>
        </w:rPr>
      </w:pPr>
      <w:r>
        <w:rPr>
          <w:rFonts w:ascii="Arial" w:hAnsi="Arial" w:cs="Arial"/>
          <w:color w:val="000000"/>
        </w:rPr>
        <w:t>3. 1 is the gps board, can not be removed, and 2 is the communication board, the 4G module is under this board.</w:t>
      </w:r>
    </w:p>
    <w:p w14:paraId="172A0DCC" w14:textId="77777777" w:rsidR="00E35E5B" w:rsidRDefault="00E35E5B" w:rsidP="00E35E5B">
      <w:pPr>
        <w:pStyle w:val="a3"/>
        <w:spacing w:before="75" w:beforeAutospacing="0" w:after="75" w:afterAutospacing="0"/>
        <w:rPr>
          <w:rFonts w:ascii="Arial" w:hAnsi="Arial" w:cs="Arial"/>
          <w:color w:val="000000"/>
        </w:rPr>
      </w:pPr>
      <w:r>
        <w:rPr>
          <w:rFonts w:ascii="Arial" w:hAnsi="Arial" w:cs="Arial"/>
          <w:color w:val="000000"/>
        </w:rPr>
        <w:t>4. When disconnect the communication board, there are 3 screws on it, after remove the screws, pay attention to the left pin connection, </w:t>
      </w:r>
      <w:proofErr w:type="gramStart"/>
      <w:r>
        <w:rPr>
          <w:rFonts w:ascii="Arial" w:hAnsi="Arial" w:cs="Arial"/>
          <w:color w:val="000000"/>
        </w:rPr>
        <w:t>Please</w:t>
      </w:r>
      <w:proofErr w:type="gramEnd"/>
      <w:r>
        <w:rPr>
          <w:rFonts w:ascii="Arial" w:hAnsi="Arial" w:cs="Arial"/>
          <w:color w:val="000000"/>
        </w:rPr>
        <w:t xml:space="preserve"> disconnect the pin connection vertically.</w:t>
      </w:r>
    </w:p>
    <w:p w14:paraId="43600208" w14:textId="77777777" w:rsidR="00E35E5B" w:rsidRDefault="00E35E5B" w:rsidP="00E35E5B">
      <w:pPr>
        <w:pStyle w:val="a3"/>
        <w:spacing w:before="75" w:beforeAutospacing="0" w:after="75" w:afterAutospacing="0"/>
        <w:rPr>
          <w:rFonts w:ascii="Arial" w:hAnsi="Arial" w:cs="Arial"/>
          <w:color w:val="000000"/>
        </w:rPr>
      </w:pPr>
    </w:p>
    <w:p w14:paraId="553ACC37" w14:textId="7C20DDD9" w:rsidR="00E35E5B" w:rsidRDefault="00E35E5B" w:rsidP="00E35E5B">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3129B54B" wp14:editId="1A48F662">
            <wp:extent cx="4190365" cy="6488430"/>
            <wp:effectExtent l="0" t="0" r="635" b="7620"/>
            <wp:docPr id="4" name="图片 4" descr="How to replace the 4G module on MDVR 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replace the 4G module on MDVR Pictur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365" cy="6488430"/>
                    </a:xfrm>
                    <a:prstGeom prst="rect">
                      <a:avLst/>
                    </a:prstGeom>
                    <a:noFill/>
                    <a:ln>
                      <a:noFill/>
                    </a:ln>
                  </pic:spPr>
                </pic:pic>
              </a:graphicData>
            </a:graphic>
          </wp:inline>
        </w:drawing>
      </w:r>
      <w:r>
        <w:rPr>
          <w:rFonts w:ascii="Arial" w:hAnsi="Arial" w:cs="Arial"/>
          <w:noProof/>
          <w:color w:val="000000"/>
        </w:rPr>
        <w:lastRenderedPageBreak/>
        <w:drawing>
          <wp:inline distT="0" distB="0" distL="0" distR="0" wp14:anchorId="281CDD68" wp14:editId="0203BB98">
            <wp:extent cx="3903980" cy="5104765"/>
            <wp:effectExtent l="0" t="0" r="1270" b="635"/>
            <wp:docPr id="3" name="图片 3" descr="How to replace the 4G module on MDVR 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replace the 4G module on MDVR Pictur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3980" cy="5104765"/>
                    </a:xfrm>
                    <a:prstGeom prst="rect">
                      <a:avLst/>
                    </a:prstGeom>
                    <a:noFill/>
                    <a:ln>
                      <a:noFill/>
                    </a:ln>
                  </pic:spPr>
                </pic:pic>
              </a:graphicData>
            </a:graphic>
          </wp:inline>
        </w:drawing>
      </w:r>
    </w:p>
    <w:p w14:paraId="4BB9359E" w14:textId="77777777" w:rsidR="00E35E5B" w:rsidRDefault="00E35E5B" w:rsidP="00E35E5B">
      <w:pPr>
        <w:pStyle w:val="a3"/>
        <w:spacing w:before="75" w:beforeAutospacing="0" w:after="75" w:afterAutospacing="0"/>
        <w:rPr>
          <w:rFonts w:ascii="Arial" w:hAnsi="Arial" w:cs="Arial"/>
          <w:color w:val="000000"/>
        </w:rPr>
      </w:pPr>
    </w:p>
    <w:p w14:paraId="1B4ACDDC" w14:textId="77777777" w:rsidR="00E35E5B" w:rsidRDefault="00E35E5B" w:rsidP="00E35E5B">
      <w:pPr>
        <w:pStyle w:val="a3"/>
        <w:spacing w:before="75" w:beforeAutospacing="0" w:after="75" w:afterAutospacing="0"/>
        <w:rPr>
          <w:rFonts w:ascii="Arial" w:hAnsi="Arial" w:cs="Arial"/>
          <w:color w:val="000000"/>
        </w:rPr>
      </w:pPr>
      <w:r>
        <w:rPr>
          <w:rFonts w:ascii="Arial" w:hAnsi="Arial" w:cs="Arial"/>
          <w:color w:val="000000"/>
        </w:rPr>
        <w:t>5.After disconnect the communication board, you can see the 4G module. And when take out the 4G module, need remove two small screws and disconnect the cable, like the left picture. And then you can get the 4G module, if you need connect new one, you can install it and assemble the MDVR carefully.</w:t>
      </w:r>
    </w:p>
    <w:p w14:paraId="1FC83423" w14:textId="77777777" w:rsidR="00E35E5B" w:rsidRDefault="00E35E5B" w:rsidP="00E35E5B">
      <w:pPr>
        <w:pStyle w:val="a3"/>
        <w:spacing w:before="75" w:beforeAutospacing="0" w:after="75" w:afterAutospacing="0"/>
        <w:rPr>
          <w:rFonts w:ascii="Arial" w:hAnsi="Arial" w:cs="Arial"/>
          <w:color w:val="000000"/>
        </w:rPr>
      </w:pPr>
    </w:p>
    <w:p w14:paraId="5E84D391" w14:textId="10827CB9" w:rsidR="00E35E5B" w:rsidRDefault="00E35E5B" w:rsidP="00E35E5B">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7666AC7B" wp14:editId="0EF60DF7">
            <wp:extent cx="4874260" cy="6440805"/>
            <wp:effectExtent l="0" t="0" r="2540" b="0"/>
            <wp:docPr id="2" name="图片 2" descr="How to replace the 4G module on MDVR 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replace the 4G module on MDVR Pictur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4260" cy="6440805"/>
                    </a:xfrm>
                    <a:prstGeom prst="rect">
                      <a:avLst/>
                    </a:prstGeom>
                    <a:noFill/>
                    <a:ln>
                      <a:noFill/>
                    </a:ln>
                  </pic:spPr>
                </pic:pic>
              </a:graphicData>
            </a:graphic>
          </wp:inline>
        </w:drawing>
      </w:r>
      <w:r>
        <w:rPr>
          <w:rFonts w:ascii="Arial" w:hAnsi="Arial" w:cs="Arial"/>
          <w:noProof/>
          <w:color w:val="000000"/>
        </w:rPr>
        <w:lastRenderedPageBreak/>
        <w:drawing>
          <wp:inline distT="0" distB="0" distL="0" distR="0" wp14:anchorId="5BF3D262" wp14:editId="4B9771C9">
            <wp:extent cx="4746625" cy="6130290"/>
            <wp:effectExtent l="0" t="0" r="0" b="3810"/>
            <wp:docPr id="1" name="图片 1" descr="How to replace the 4G module on MDVR 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replace the 4G module on MDVR Pictur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6625" cy="6130290"/>
                    </a:xfrm>
                    <a:prstGeom prst="rect">
                      <a:avLst/>
                    </a:prstGeom>
                    <a:noFill/>
                    <a:ln>
                      <a:noFill/>
                    </a:ln>
                  </pic:spPr>
                </pic:pic>
              </a:graphicData>
            </a:graphic>
          </wp:inline>
        </w:drawing>
      </w:r>
    </w:p>
    <w:p w14:paraId="1D350388" w14:textId="77777777" w:rsidR="00E35E5B" w:rsidRDefault="00E35E5B">
      <w:pPr>
        <w:rPr>
          <w:rFonts w:hint="eastAsia"/>
        </w:rPr>
      </w:pPr>
      <w:bookmarkStart w:id="0" w:name="_GoBack"/>
      <w:bookmarkEnd w:id="0"/>
    </w:p>
    <w:sectPr w:rsidR="00E35E5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969B1"/>
    <w:rsid w:val="004969B1"/>
    <w:rsid w:val="00B81DC7"/>
    <w:rsid w:val="00E35E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85C7D"/>
  <w15:chartTrackingRefBased/>
  <w15:docId w15:val="{788B74EE-9B8E-4F52-978E-F5B8E7E8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35E5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35E5B"/>
    <w:rPr>
      <w:b/>
      <w:bCs/>
      <w:kern w:val="44"/>
      <w:sz w:val="44"/>
      <w:szCs w:val="44"/>
    </w:rPr>
  </w:style>
  <w:style w:type="paragraph" w:styleId="a3">
    <w:name w:val="Normal (Web)"/>
    <w:basedOn w:val="a"/>
    <w:uiPriority w:val="99"/>
    <w:semiHidden/>
    <w:unhideWhenUsed/>
    <w:rsid w:val="00E35E5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44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152</Words>
  <Characters>870</Characters>
  <Application>Microsoft Office Word</Application>
  <DocSecurity>0</DocSecurity>
  <Lines>7</Lines>
  <Paragraphs>2</Paragraphs>
  <ScaleCrop>false</ScaleCrop>
  <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2020-04-07T08:09:00Z</dcterms:created>
  <dcterms:modified xsi:type="dcterms:W3CDTF">2020-04-07T08:14:00Z</dcterms:modified>
</cp:coreProperties>
</file>