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Default="00521C96" w:rsidP="00521C96">
      <w:pPr>
        <w:jc w:val="center"/>
        <w:rPr>
          <w:rFonts w:ascii="Arial" w:hAnsi="Arial" w:cs="Arial" w:hint="eastAsia"/>
          <w:b/>
          <w:sz w:val="30"/>
          <w:szCs w:val="30"/>
        </w:rPr>
      </w:pPr>
      <w:r w:rsidRPr="00521C96">
        <w:rPr>
          <w:rFonts w:ascii="Arial" w:hAnsi="Arial" w:cs="Arial"/>
          <w:b/>
          <w:sz w:val="30"/>
          <w:szCs w:val="30"/>
        </w:rPr>
        <w:t xml:space="preserve">How to solve the server show </w:t>
      </w:r>
      <w:proofErr w:type="spellStart"/>
      <w:r w:rsidRPr="00521C96">
        <w:rPr>
          <w:rFonts w:ascii="Arial" w:hAnsi="Arial" w:cs="Arial"/>
          <w:b/>
          <w:sz w:val="30"/>
          <w:szCs w:val="30"/>
        </w:rPr>
        <w:t>can not</w:t>
      </w:r>
      <w:proofErr w:type="spellEnd"/>
      <w:r w:rsidRPr="00521C96">
        <w:rPr>
          <w:rFonts w:ascii="Arial" w:hAnsi="Arial" w:cs="Arial"/>
          <w:b/>
          <w:sz w:val="30"/>
          <w:szCs w:val="30"/>
        </w:rPr>
        <w:t xml:space="preserve"> find mfc100.dll</w:t>
      </w:r>
    </w:p>
    <w:p w:rsidR="00521C96" w:rsidRDefault="00521C96" w:rsidP="00521C96">
      <w:pPr>
        <w:jc w:val="left"/>
        <w:rPr>
          <w:rFonts w:ascii="Arial" w:hAnsi="Arial" w:cs="Arial" w:hint="eastAsia"/>
          <w:szCs w:val="21"/>
        </w:rPr>
      </w:pPr>
    </w:p>
    <w:p w:rsidR="00521C96" w:rsidRDefault="00521C96" w:rsidP="00521C96">
      <w:pPr>
        <w:jc w:val="left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 xml:space="preserve">When we install the new server and click the SMS </w:t>
      </w:r>
      <w:proofErr w:type="spellStart"/>
      <w:r>
        <w:rPr>
          <w:rFonts w:ascii="Arial" w:hAnsi="Arial" w:cs="Arial"/>
          <w:color w:val="000000"/>
        </w:rPr>
        <w:t>Config</w:t>
      </w:r>
      <w:proofErr w:type="spellEnd"/>
      <w:r>
        <w:rPr>
          <w:rFonts w:ascii="Arial" w:hAnsi="Arial" w:cs="Arial"/>
          <w:color w:val="000000"/>
        </w:rPr>
        <w:t xml:space="preserve">, it will show </w:t>
      </w:r>
      <w:proofErr w:type="spellStart"/>
      <w:r>
        <w:rPr>
          <w:rFonts w:ascii="Arial" w:hAnsi="Arial" w:cs="Arial"/>
          <w:color w:val="000000"/>
        </w:rPr>
        <w:t>can not</w:t>
      </w:r>
      <w:proofErr w:type="spellEnd"/>
      <w:r>
        <w:rPr>
          <w:rFonts w:ascii="Arial" w:hAnsi="Arial" w:cs="Arial"/>
          <w:color w:val="000000"/>
        </w:rPr>
        <w:t xml:space="preserve"> find mfc100.dll sometimes, and the gat</w:t>
      </w:r>
      <w:r>
        <w:rPr>
          <w:rFonts w:ascii="Arial" w:hAnsi="Arial" w:cs="Arial" w:hint="eastAsia"/>
          <w:color w:val="000000"/>
        </w:rPr>
        <w:t>e</w:t>
      </w:r>
      <w:r>
        <w:rPr>
          <w:rFonts w:ascii="Arial" w:hAnsi="Arial" w:cs="Arial"/>
          <w:color w:val="000000"/>
        </w:rPr>
        <w:t xml:space="preserve">way server </w:t>
      </w:r>
      <w:proofErr w:type="spellStart"/>
      <w:r>
        <w:rPr>
          <w:rFonts w:ascii="Arial" w:hAnsi="Arial" w:cs="Arial"/>
          <w:color w:val="000000"/>
        </w:rPr>
        <w:t>can not</w:t>
      </w:r>
      <w:proofErr w:type="spellEnd"/>
      <w:r>
        <w:rPr>
          <w:rFonts w:ascii="Arial" w:hAnsi="Arial" w:cs="Arial"/>
          <w:color w:val="000000"/>
        </w:rPr>
        <w:t xml:space="preserve"> running.</w:t>
      </w:r>
    </w:p>
    <w:p w:rsidR="00521C96" w:rsidRDefault="00521C96" w:rsidP="00521C96">
      <w:pPr>
        <w:jc w:val="center"/>
        <w:rPr>
          <w:rFonts w:ascii="Arial" w:hAnsi="Arial" w:cs="Arial" w:hint="eastAsia"/>
          <w:szCs w:val="21"/>
        </w:rPr>
      </w:pPr>
      <w:r>
        <w:rPr>
          <w:noProof/>
        </w:rPr>
        <w:drawing>
          <wp:inline distT="0" distB="0" distL="0" distR="0" wp14:anchorId="74C1AC66" wp14:editId="05383F7F">
            <wp:extent cx="3994825" cy="3461257"/>
            <wp:effectExtent l="0" t="0" r="571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2945" cy="345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96" w:rsidRPr="00521C96" w:rsidRDefault="00521C96" w:rsidP="00521C96">
      <w:pPr>
        <w:jc w:val="left"/>
        <w:rPr>
          <w:rFonts w:ascii="Arial" w:hAnsi="Arial" w:cs="Arial" w:hint="eastAsia"/>
          <w:color w:val="000000"/>
        </w:rPr>
      </w:pPr>
      <w:r w:rsidRPr="00521C96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 w:rsidRPr="00521C96">
        <w:rPr>
          <w:rFonts w:ascii="Arial" w:hAnsi="Arial" w:cs="Arial"/>
          <w:color w:val="000000"/>
        </w:rPr>
        <w:t>First, we can go to this path to find if we</w:t>
      </w:r>
      <w:r w:rsidRPr="00521C96">
        <w:rPr>
          <w:rFonts w:ascii="Arial" w:hAnsi="Arial" w:cs="Arial"/>
          <w:color w:val="000000"/>
        </w:rPr>
        <w:t xml:space="preserve"> have mfc100.dll file inside it</w:t>
      </w:r>
      <w:r w:rsidRPr="00521C96">
        <w:rPr>
          <w:rFonts w:ascii="Arial" w:hAnsi="Arial" w:cs="Arial"/>
          <w:color w:val="000000"/>
        </w:rPr>
        <w:t xml:space="preserve">, if you </w:t>
      </w:r>
      <w:proofErr w:type="spellStart"/>
      <w:r w:rsidRPr="00521C96">
        <w:rPr>
          <w:rFonts w:ascii="Arial" w:hAnsi="Arial" w:cs="Arial"/>
          <w:color w:val="000000"/>
        </w:rPr>
        <w:t>can not</w:t>
      </w:r>
      <w:proofErr w:type="spellEnd"/>
      <w:r w:rsidRPr="00521C96">
        <w:rPr>
          <w:rFonts w:ascii="Arial" w:hAnsi="Arial" w:cs="Arial"/>
          <w:color w:val="000000"/>
        </w:rPr>
        <w:t xml:space="preserve"> find it, then we can download one from the internet or get it from the attachment.</w:t>
      </w:r>
    </w:p>
    <w:p w:rsidR="00521C96" w:rsidRDefault="00521C96" w:rsidP="00521C96">
      <w:pPr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5FAA87A9" wp14:editId="627B3611">
            <wp:extent cx="5274310" cy="368225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96" w:rsidRDefault="00521C96" w:rsidP="00521C96">
      <w:pPr>
        <w:rPr>
          <w:rFonts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14A2EAD1" wp14:editId="129256F5">
            <wp:extent cx="5274310" cy="375733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96" w:rsidRDefault="00521C96" w:rsidP="00521C96">
      <w:pPr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>2. You need to download 32 bit and 64 bit files, copy it to the right path, then use the </w:t>
      </w:r>
      <w:r w:rsidRPr="00521C96">
        <w:rPr>
          <w:rStyle w:val="a5"/>
          <w:rFonts w:ascii="Arial" w:hAnsi="Arial" w:cs="Arial"/>
          <w:color w:val="FF0000"/>
        </w:rPr>
        <w:t>regsvr32 mfc100.dll</w:t>
      </w:r>
      <w:r>
        <w:rPr>
          <w:rStyle w:val="a5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command </w:t>
      </w:r>
      <w:proofErr w:type="spellStart"/>
      <w:r>
        <w:rPr>
          <w:rFonts w:ascii="Arial" w:hAnsi="Arial" w:cs="Arial"/>
          <w:color w:val="000000"/>
        </w:rPr>
        <w:t>runing</w:t>
      </w:r>
      <w:proofErr w:type="spellEnd"/>
      <w:r>
        <w:rPr>
          <w:rFonts w:ascii="Arial" w:hAnsi="Arial" w:cs="Arial"/>
          <w:color w:val="000000"/>
        </w:rPr>
        <w:t xml:space="preserve"> it like this, it will show you this </w:t>
      </w:r>
      <w:proofErr w:type="spellStart"/>
      <w:r>
        <w:rPr>
          <w:rFonts w:ascii="Arial" w:hAnsi="Arial" w:cs="Arial"/>
          <w:color w:val="000000"/>
        </w:rPr>
        <w:t>dll</w:t>
      </w:r>
      <w:proofErr w:type="spellEnd"/>
      <w:r>
        <w:rPr>
          <w:rFonts w:ascii="Arial" w:hAnsi="Arial" w:cs="Arial"/>
          <w:color w:val="000000"/>
        </w:rPr>
        <w:t xml:space="preserve"> file was loaded.</w:t>
      </w:r>
    </w:p>
    <w:p w:rsidR="00521C96" w:rsidRDefault="00521C96" w:rsidP="00521C96">
      <w:pPr>
        <w:jc w:val="center"/>
        <w:rPr>
          <w:rFonts w:hint="eastAsia"/>
          <w:szCs w:val="21"/>
        </w:rPr>
      </w:pPr>
      <w:r>
        <w:rPr>
          <w:noProof/>
        </w:rPr>
        <w:drawing>
          <wp:inline distT="0" distB="0" distL="0" distR="0" wp14:anchorId="739A0607" wp14:editId="76E63E7D">
            <wp:extent cx="3800000" cy="223809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0000" cy="2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C96" w:rsidRPr="00521C96" w:rsidRDefault="00521C96" w:rsidP="00521C96">
      <w:pPr>
        <w:jc w:val="left"/>
        <w:rPr>
          <w:szCs w:val="21"/>
        </w:rPr>
      </w:pPr>
      <w:r>
        <w:rPr>
          <w:rFonts w:ascii="Arial" w:hAnsi="Arial" w:cs="Arial"/>
          <w:color w:val="000000"/>
        </w:rPr>
        <w:t>3. After this, you can tr</w:t>
      </w:r>
      <w:r>
        <w:rPr>
          <w:rFonts w:ascii="Arial" w:hAnsi="Arial" w:cs="Arial"/>
          <w:color w:val="000000"/>
        </w:rPr>
        <w:t xml:space="preserve">y it in server side again, </w:t>
      </w:r>
      <w:proofErr w:type="gramStart"/>
      <w:r>
        <w:rPr>
          <w:rFonts w:ascii="Arial" w:hAnsi="Arial" w:cs="Arial"/>
          <w:color w:val="000000"/>
        </w:rPr>
        <w:t>then</w:t>
      </w:r>
      <w:proofErr w:type="gramEnd"/>
      <w:r>
        <w:rPr>
          <w:rFonts w:ascii="Arial" w:hAnsi="Arial" w:cs="Arial" w:hint="eastAsia"/>
          <w:color w:val="000000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</w:rPr>
        <w:t>you will find it is working.</w:t>
      </w:r>
    </w:p>
    <w:sectPr w:rsidR="00521C96" w:rsidRPr="00521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87AC7"/>
    <w:multiLevelType w:val="hybridMultilevel"/>
    <w:tmpl w:val="B7AE1B96"/>
    <w:lvl w:ilvl="0" w:tplc="12968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A4"/>
    <w:rsid w:val="000C7ABE"/>
    <w:rsid w:val="000D711B"/>
    <w:rsid w:val="00521C96"/>
    <w:rsid w:val="00804A0F"/>
    <w:rsid w:val="00B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21C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1C9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521C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21C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21C9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Strong"/>
    <w:basedOn w:val="a0"/>
    <w:uiPriority w:val="22"/>
    <w:qFormat/>
    <w:rsid w:val="00521C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4</cp:revision>
  <dcterms:created xsi:type="dcterms:W3CDTF">2020-04-29T06:45:00Z</dcterms:created>
  <dcterms:modified xsi:type="dcterms:W3CDTF">2020-04-29T06:49:00Z</dcterms:modified>
</cp:coreProperties>
</file>