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1B" w:rsidRDefault="005E40A6" w:rsidP="005E40A6">
      <w:pPr>
        <w:pStyle w:val="2"/>
        <w:rPr>
          <w:rFonts w:hint="eastAsia"/>
        </w:rPr>
      </w:pPr>
      <w:r w:rsidRPr="005E40A6">
        <w:t xml:space="preserve">How to move the old server date to new server side via </w:t>
      </w:r>
      <w:proofErr w:type="spellStart"/>
      <w:r w:rsidRPr="005E40A6">
        <w:t>IVMSDBBackup</w:t>
      </w:r>
      <w:proofErr w:type="spellEnd"/>
      <w:r w:rsidRPr="005E40A6">
        <w:t xml:space="preserve"> file</w:t>
      </w:r>
    </w:p>
    <w:p w:rsidR="00F56F26" w:rsidRDefault="00F56F26" w:rsidP="00F56F26">
      <w:pPr>
        <w:pStyle w:val="a5"/>
        <w:spacing w:before="75" w:beforeAutospacing="0" w:after="75" w:afterAutospacing="0"/>
        <w:rPr>
          <w:rFonts w:ascii="Arial" w:hAnsi="Arial" w:cs="Arial"/>
          <w:color w:val="000000"/>
        </w:rPr>
      </w:pPr>
      <w:r>
        <w:rPr>
          <w:rFonts w:ascii="Arial" w:hAnsi="Arial" w:cs="Arial"/>
          <w:color w:val="000000"/>
        </w:rPr>
        <w:t>1. Fi</w:t>
      </w:r>
      <w:r>
        <w:rPr>
          <w:rFonts w:ascii="Arial" w:hAnsi="Arial" w:cs="Arial"/>
          <w:color w:val="000000"/>
        </w:rPr>
        <w:t>rst, copy the backup file to ne</w:t>
      </w:r>
      <w:r>
        <w:rPr>
          <w:rFonts w:ascii="Arial" w:hAnsi="Arial" w:cs="Arial"/>
          <w:color w:val="000000"/>
        </w:rPr>
        <w:t>w server side, then install the same old server at new server PC side.</w:t>
      </w:r>
    </w:p>
    <w:p w:rsidR="005E40A6" w:rsidRPr="00F56F26" w:rsidRDefault="00F56F26" w:rsidP="00F56F26">
      <w:pPr>
        <w:pStyle w:val="a5"/>
        <w:spacing w:before="75" w:beforeAutospacing="0" w:after="75" w:afterAutospacing="0"/>
        <w:rPr>
          <w:rFonts w:ascii="Arial" w:hAnsi="Arial" w:cs="Arial" w:hint="eastAsia"/>
          <w:color w:val="000000"/>
        </w:rPr>
      </w:pPr>
      <w:r>
        <w:rPr>
          <w:rFonts w:ascii="Arial" w:hAnsi="Arial" w:cs="Arial"/>
          <w:color w:val="000000"/>
        </w:rPr>
        <w:t xml:space="preserve">2. After install the old server, copy the backup file to the IVMS server backup path, change the server PC time to the backup file's data, </w:t>
      </w:r>
      <w:proofErr w:type="gramStart"/>
      <w:r>
        <w:rPr>
          <w:rFonts w:ascii="Arial" w:hAnsi="Arial" w:cs="Arial"/>
          <w:color w:val="000000"/>
        </w:rPr>
        <w:t>then</w:t>
      </w:r>
      <w:proofErr w:type="gramEnd"/>
      <w:r>
        <w:rPr>
          <w:rFonts w:ascii="Arial" w:hAnsi="Arial" w:cs="Arial"/>
          <w:color w:val="000000"/>
        </w:rPr>
        <w:t xml:space="preserve"> click this to restore the old server data.</w:t>
      </w:r>
      <w:r>
        <w:rPr>
          <w:rFonts w:ascii="Arial" w:hAnsi="Arial" w:cs="Arial" w:hint="eastAsia"/>
          <w:color w:val="000000"/>
        </w:rPr>
        <w:t xml:space="preserve"> </w:t>
      </w:r>
      <w:r>
        <w:rPr>
          <w:rFonts w:ascii="Arial" w:hAnsi="Arial" w:cs="Arial"/>
          <w:color w:val="000000"/>
        </w:rPr>
        <w:t xml:space="preserve">You can choose restore the basic data or big data (it take long time to restore the big data), also can choose the restored days. Firstly, restored process will first check previous backup data in REPAIR folder, if can't find REPAIR folder, there will find parent directory </w:t>
      </w:r>
      <w:proofErr w:type="spellStart"/>
      <w:r>
        <w:rPr>
          <w:rFonts w:ascii="Arial" w:hAnsi="Arial" w:cs="Arial"/>
          <w:color w:val="000000"/>
        </w:rPr>
        <w:t>IVMSDBBackup</w:t>
      </w:r>
      <w:proofErr w:type="spellEnd"/>
      <w:r>
        <w:rPr>
          <w:rFonts w:ascii="Arial" w:hAnsi="Arial" w:cs="Arial"/>
          <w:color w:val="000000"/>
        </w:rPr>
        <w:t xml:space="preserve"> folder to restore.</w:t>
      </w:r>
    </w:p>
    <w:p w:rsidR="005E40A6" w:rsidRDefault="005E40A6" w:rsidP="005E40A6">
      <w:pPr>
        <w:rPr>
          <w:rFonts w:hint="eastAsia"/>
        </w:rPr>
      </w:pPr>
      <w:r>
        <w:rPr>
          <w:noProof/>
        </w:rPr>
        <w:drawing>
          <wp:inline distT="0" distB="0" distL="0" distR="0" wp14:anchorId="11A1785A" wp14:editId="6B32FBDF">
            <wp:extent cx="5274310" cy="3355047"/>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274310" cy="3355047"/>
                    </a:xfrm>
                    <a:prstGeom prst="rect">
                      <a:avLst/>
                    </a:prstGeom>
                  </pic:spPr>
                </pic:pic>
              </a:graphicData>
            </a:graphic>
          </wp:inline>
        </w:drawing>
      </w:r>
    </w:p>
    <w:p w:rsidR="00F56F26" w:rsidRDefault="00F56F26" w:rsidP="00F56F26">
      <w:pPr>
        <w:jc w:val="center"/>
        <w:rPr>
          <w:rFonts w:hint="eastAsia"/>
        </w:rPr>
      </w:pPr>
      <w:r>
        <w:rPr>
          <w:noProof/>
        </w:rPr>
        <w:lastRenderedPageBreak/>
        <w:drawing>
          <wp:inline distT="0" distB="0" distL="0" distR="0" wp14:anchorId="075BE122" wp14:editId="0F8D441F">
            <wp:extent cx="4611757" cy="4130607"/>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619745" cy="4137762"/>
                    </a:xfrm>
                    <a:prstGeom prst="rect">
                      <a:avLst/>
                    </a:prstGeom>
                  </pic:spPr>
                </pic:pic>
              </a:graphicData>
            </a:graphic>
          </wp:inline>
        </w:drawing>
      </w:r>
    </w:p>
    <w:p w:rsidR="00F56F26" w:rsidRDefault="00F56F26" w:rsidP="00F56F26">
      <w:pPr>
        <w:jc w:val="center"/>
        <w:rPr>
          <w:rFonts w:hint="eastAsia"/>
        </w:rPr>
      </w:pPr>
    </w:p>
    <w:p w:rsidR="00F56F26" w:rsidRDefault="00F56F26" w:rsidP="00F56F26">
      <w:pPr>
        <w:rPr>
          <w:rFonts w:hint="eastAsia"/>
        </w:rPr>
      </w:pPr>
      <w:r>
        <w:rPr>
          <w:rFonts w:ascii="Arial" w:hAnsi="Arial" w:cs="Arial"/>
          <w:color w:val="000000"/>
        </w:rPr>
        <w:t>3. After this finished, close other servi</w:t>
      </w:r>
      <w:r>
        <w:rPr>
          <w:rFonts w:ascii="Arial" w:hAnsi="Arial" w:cs="Arial"/>
          <w:color w:val="000000"/>
        </w:rPr>
        <w:t>c</w:t>
      </w:r>
      <w:r>
        <w:rPr>
          <w:rFonts w:ascii="Arial" w:hAnsi="Arial" w:cs="Arial"/>
          <w:color w:val="000000"/>
        </w:rPr>
        <w:t xml:space="preserve">e and running DBCheck.exe to load the server, then you can use the </w:t>
      </w:r>
      <w:proofErr w:type="spellStart"/>
      <w:r>
        <w:rPr>
          <w:rFonts w:ascii="Arial" w:hAnsi="Arial" w:cs="Arial"/>
          <w:color w:val="000000"/>
        </w:rPr>
        <w:t>Navicat</w:t>
      </w:r>
      <w:proofErr w:type="spellEnd"/>
      <w:r>
        <w:rPr>
          <w:rFonts w:ascii="Arial" w:hAnsi="Arial" w:cs="Arial"/>
          <w:color w:val="000000"/>
        </w:rPr>
        <w:t xml:space="preserve"> for </w:t>
      </w:r>
      <w:proofErr w:type="spellStart"/>
      <w:r>
        <w:rPr>
          <w:rFonts w:ascii="Arial" w:hAnsi="Arial" w:cs="Arial"/>
          <w:color w:val="000000"/>
        </w:rPr>
        <w:t>mysql</w:t>
      </w:r>
      <w:proofErr w:type="spellEnd"/>
      <w:r>
        <w:rPr>
          <w:rFonts w:ascii="Arial" w:hAnsi="Arial" w:cs="Arial"/>
          <w:color w:val="000000"/>
        </w:rPr>
        <w:t xml:space="preserve"> software or login the web to check if your </w:t>
      </w:r>
      <w:proofErr w:type="spellStart"/>
      <w:r>
        <w:rPr>
          <w:rFonts w:ascii="Arial" w:hAnsi="Arial" w:cs="Arial"/>
          <w:color w:val="000000"/>
        </w:rPr>
        <w:t>mysql</w:t>
      </w:r>
      <w:proofErr w:type="spellEnd"/>
      <w:r>
        <w:rPr>
          <w:rFonts w:ascii="Arial" w:hAnsi="Arial" w:cs="Arial"/>
          <w:color w:val="000000"/>
        </w:rPr>
        <w:t xml:space="preserve"> have date or not, if the old data had restored, it will show like this.</w:t>
      </w:r>
    </w:p>
    <w:p w:rsidR="00F56F26" w:rsidRDefault="00F56F26" w:rsidP="00F56F26">
      <w:pPr>
        <w:jc w:val="center"/>
        <w:rPr>
          <w:rFonts w:hint="eastAsia"/>
        </w:rPr>
      </w:pPr>
      <w:r>
        <w:rPr>
          <w:noProof/>
        </w:rPr>
        <w:drawing>
          <wp:inline distT="0" distB="0" distL="0" distR="0" wp14:anchorId="2F3F9AD7" wp14:editId="1BC70E79">
            <wp:extent cx="5274310" cy="3519259"/>
            <wp:effectExtent l="0" t="0" r="254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3519259"/>
                    </a:xfrm>
                    <a:prstGeom prst="rect">
                      <a:avLst/>
                    </a:prstGeom>
                  </pic:spPr>
                </pic:pic>
              </a:graphicData>
            </a:graphic>
          </wp:inline>
        </w:drawing>
      </w:r>
    </w:p>
    <w:p w:rsidR="00F56F26" w:rsidRDefault="00F56F26" w:rsidP="00F56F26">
      <w:pPr>
        <w:jc w:val="center"/>
        <w:rPr>
          <w:rFonts w:hint="eastAsia"/>
        </w:rPr>
      </w:pPr>
    </w:p>
    <w:p w:rsidR="00F56F26" w:rsidRDefault="00F56F26" w:rsidP="00F56F26">
      <w:pPr>
        <w:rPr>
          <w:rFonts w:hint="eastAsia"/>
        </w:rPr>
      </w:pPr>
      <w:r>
        <w:rPr>
          <w:rFonts w:ascii="Arial" w:hAnsi="Arial" w:cs="Arial"/>
          <w:color w:val="000000"/>
        </w:rPr>
        <w:lastRenderedPageBreak/>
        <w:t xml:space="preserve">4. Uninstall the old server version, and install the new server to the same path, load the old server's </w:t>
      </w:r>
      <w:proofErr w:type="spellStart"/>
      <w:r>
        <w:rPr>
          <w:rFonts w:ascii="Arial" w:hAnsi="Arial" w:cs="Arial"/>
          <w:color w:val="000000"/>
        </w:rPr>
        <w:t>mysql</w:t>
      </w:r>
      <w:proofErr w:type="spellEnd"/>
      <w:r>
        <w:rPr>
          <w:rFonts w:ascii="Arial" w:hAnsi="Arial" w:cs="Arial"/>
          <w:color w:val="000000"/>
        </w:rPr>
        <w:t xml:space="preserve"> file, then you will find the old server date had move to the new server side.</w:t>
      </w:r>
    </w:p>
    <w:p w:rsidR="00F56F26" w:rsidRDefault="00F56F26" w:rsidP="00F56F26">
      <w:pPr>
        <w:jc w:val="center"/>
        <w:rPr>
          <w:rFonts w:hint="eastAsia"/>
        </w:rPr>
      </w:pPr>
      <w:bookmarkStart w:id="0" w:name="_GoBack"/>
      <w:r>
        <w:rPr>
          <w:noProof/>
        </w:rPr>
        <w:drawing>
          <wp:inline distT="0" distB="0" distL="0" distR="0" wp14:anchorId="1AC21FC4" wp14:editId="5604BDFB">
            <wp:extent cx="5274310" cy="262983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629830"/>
                    </a:xfrm>
                    <a:prstGeom prst="rect">
                      <a:avLst/>
                    </a:prstGeom>
                  </pic:spPr>
                </pic:pic>
              </a:graphicData>
            </a:graphic>
          </wp:inline>
        </w:drawing>
      </w:r>
      <w:bookmarkEnd w:id="0"/>
    </w:p>
    <w:p w:rsidR="00F56F26" w:rsidRPr="005E40A6" w:rsidRDefault="00F56F26" w:rsidP="00F56F26">
      <w:pPr>
        <w:jc w:val="center"/>
      </w:pPr>
      <w:r>
        <w:rPr>
          <w:noProof/>
        </w:rPr>
        <w:drawing>
          <wp:inline distT="0" distB="0" distL="0" distR="0" wp14:anchorId="70A3E611" wp14:editId="3BA51922">
            <wp:extent cx="5274310" cy="2627998"/>
            <wp:effectExtent l="0" t="0" r="254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2627998"/>
                    </a:xfrm>
                    <a:prstGeom prst="rect">
                      <a:avLst/>
                    </a:prstGeom>
                  </pic:spPr>
                </pic:pic>
              </a:graphicData>
            </a:graphic>
          </wp:inline>
        </w:drawing>
      </w:r>
    </w:p>
    <w:sectPr w:rsidR="00F56F26" w:rsidRPr="005E4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02"/>
    <w:rsid w:val="000D711B"/>
    <w:rsid w:val="005E40A6"/>
    <w:rsid w:val="00804A0F"/>
    <w:rsid w:val="00F56F26"/>
    <w:rsid w:val="00F9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0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5E40A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0F"/>
    <w:pPr>
      <w:ind w:firstLineChars="200" w:firstLine="420"/>
    </w:pPr>
  </w:style>
  <w:style w:type="character" w:customStyle="1" w:styleId="2Char">
    <w:name w:val="标题 2 Char"/>
    <w:basedOn w:val="a0"/>
    <w:link w:val="2"/>
    <w:uiPriority w:val="9"/>
    <w:rsid w:val="005E40A6"/>
    <w:rPr>
      <w:rFonts w:asciiTheme="majorHAnsi" w:eastAsiaTheme="majorEastAsia" w:hAnsiTheme="majorHAnsi" w:cstheme="majorBidi"/>
      <w:b/>
      <w:bCs/>
      <w:kern w:val="2"/>
      <w:sz w:val="32"/>
      <w:szCs w:val="32"/>
    </w:rPr>
  </w:style>
  <w:style w:type="paragraph" w:styleId="a4">
    <w:name w:val="Balloon Text"/>
    <w:basedOn w:val="a"/>
    <w:link w:val="Char"/>
    <w:uiPriority w:val="99"/>
    <w:semiHidden/>
    <w:unhideWhenUsed/>
    <w:rsid w:val="005E40A6"/>
    <w:rPr>
      <w:sz w:val="18"/>
      <w:szCs w:val="18"/>
    </w:rPr>
  </w:style>
  <w:style w:type="character" w:customStyle="1" w:styleId="Char">
    <w:name w:val="批注框文本 Char"/>
    <w:basedOn w:val="a0"/>
    <w:link w:val="a4"/>
    <w:uiPriority w:val="99"/>
    <w:semiHidden/>
    <w:rsid w:val="005E40A6"/>
    <w:rPr>
      <w:rFonts w:asciiTheme="minorHAnsi" w:eastAsiaTheme="minorEastAsia" w:hAnsiTheme="minorHAnsi" w:cstheme="minorBidi"/>
      <w:kern w:val="2"/>
      <w:sz w:val="18"/>
      <w:szCs w:val="18"/>
    </w:rPr>
  </w:style>
  <w:style w:type="paragraph" w:styleId="a5">
    <w:name w:val="Normal (Web)"/>
    <w:basedOn w:val="a"/>
    <w:uiPriority w:val="99"/>
    <w:unhideWhenUsed/>
    <w:rsid w:val="00F56F2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0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5E40A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0F"/>
    <w:pPr>
      <w:ind w:firstLineChars="200" w:firstLine="420"/>
    </w:pPr>
  </w:style>
  <w:style w:type="character" w:customStyle="1" w:styleId="2Char">
    <w:name w:val="标题 2 Char"/>
    <w:basedOn w:val="a0"/>
    <w:link w:val="2"/>
    <w:uiPriority w:val="9"/>
    <w:rsid w:val="005E40A6"/>
    <w:rPr>
      <w:rFonts w:asciiTheme="majorHAnsi" w:eastAsiaTheme="majorEastAsia" w:hAnsiTheme="majorHAnsi" w:cstheme="majorBidi"/>
      <w:b/>
      <w:bCs/>
      <w:kern w:val="2"/>
      <w:sz w:val="32"/>
      <w:szCs w:val="32"/>
    </w:rPr>
  </w:style>
  <w:style w:type="paragraph" w:styleId="a4">
    <w:name w:val="Balloon Text"/>
    <w:basedOn w:val="a"/>
    <w:link w:val="Char"/>
    <w:uiPriority w:val="99"/>
    <w:semiHidden/>
    <w:unhideWhenUsed/>
    <w:rsid w:val="005E40A6"/>
    <w:rPr>
      <w:sz w:val="18"/>
      <w:szCs w:val="18"/>
    </w:rPr>
  </w:style>
  <w:style w:type="character" w:customStyle="1" w:styleId="Char">
    <w:name w:val="批注框文本 Char"/>
    <w:basedOn w:val="a0"/>
    <w:link w:val="a4"/>
    <w:uiPriority w:val="99"/>
    <w:semiHidden/>
    <w:rsid w:val="005E40A6"/>
    <w:rPr>
      <w:rFonts w:asciiTheme="minorHAnsi" w:eastAsiaTheme="minorEastAsia" w:hAnsiTheme="minorHAnsi" w:cstheme="minorBidi"/>
      <w:kern w:val="2"/>
      <w:sz w:val="18"/>
      <w:szCs w:val="18"/>
    </w:rPr>
  </w:style>
  <w:style w:type="paragraph" w:styleId="a5">
    <w:name w:val="Normal (Web)"/>
    <w:basedOn w:val="a"/>
    <w:uiPriority w:val="99"/>
    <w:unhideWhenUsed/>
    <w:rsid w:val="00F56F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4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Savoy</dc:creator>
  <cp:keywords/>
  <dc:description/>
  <cp:lastModifiedBy>Savoy</cp:lastModifiedBy>
  <cp:revision>2</cp:revision>
  <dcterms:created xsi:type="dcterms:W3CDTF">2020-07-03T08:37:00Z</dcterms:created>
  <dcterms:modified xsi:type="dcterms:W3CDTF">2020-07-03T08:58:00Z</dcterms:modified>
</cp:coreProperties>
</file>