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How to add KPI website to your IVMS Server side</w:t>
      </w:r>
    </w:p>
    <w:p>
      <w:pPr>
        <w:pStyle w:val="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First, download the KPI file from this link, then unzip the zip file.</w:t>
      </w:r>
    </w:p>
    <w:p>
      <w:pPr>
        <w:pStyle w:val="4"/>
        <w:spacing w:before="75" w:beforeAutospacing="0" w:after="75" w:afterAutospacing="0"/>
        <w:rPr>
          <w:rStyle w:val="9"/>
          <w:rFonts w:hint="eastAsia" w:ascii="Microsoft YaHei UI" w:hAnsi="Microsoft YaHei UI" w:eastAsia="Microsoft YaHei UI"/>
          <w:sz w:val="21"/>
          <w:szCs w:val="21"/>
        </w:rPr>
      </w:pPr>
      <w:bookmarkStart w:id="0" w:name="_GoBack"/>
      <w:bookmarkEnd w:id="0"/>
      <w:r>
        <w:rPr>
          <w:rStyle w:val="9"/>
          <w:rFonts w:hint="eastAsia" w:ascii="Microsoft YaHei UI" w:hAnsi="Microsoft YaHei UI" w:eastAsia="Microsoft YaHei UI"/>
          <w:sz w:val="21"/>
          <w:szCs w:val="21"/>
        </w:rPr>
        <w:t>https://www.dropbox.com/s/bky539urw9q3tck/kpi.zip?dl=0</w:t>
      </w:r>
    </w:p>
    <w:p>
      <w:pPr>
        <w:pStyle w:val="4"/>
        <w:spacing w:before="75" w:beforeAutospacing="0" w:after="75" w:afterAutospacing="0"/>
        <w:rPr>
          <w:rFonts w:ascii="Arial" w:hAnsi="Arial" w:cs="Arial"/>
          <w:sz w:val="21"/>
          <w:szCs w:val="21"/>
        </w:rPr>
      </w:pPr>
    </w:p>
    <w:p>
      <w:pPr>
        <w:pStyle w:val="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Open the IVMS Server installation directory,</w:t>
      </w:r>
      <w:r>
        <w:rPr>
          <w:rFonts w:hint="eastAsia" w:ascii="Arial" w:hAnsi="Arial" w:cs="Arial"/>
          <w:color w:val="000000"/>
          <w:sz w:val="21"/>
          <w:szCs w:val="21"/>
        </w:rPr>
        <w:t xml:space="preserve"> then c</w:t>
      </w:r>
      <w:r>
        <w:rPr>
          <w:rFonts w:ascii="Arial" w:hAnsi="Arial" w:cs="Arial"/>
          <w:color w:val="000000"/>
          <w:sz w:val="21"/>
          <w:szCs w:val="21"/>
        </w:rPr>
        <w:t>opy the KPI f</w:t>
      </w:r>
      <w:r>
        <w:rPr>
          <w:rFonts w:hint="eastAsia" w:ascii="Arial" w:hAnsi="Arial" w:cs="Arial"/>
          <w:color w:val="000000"/>
          <w:sz w:val="21"/>
          <w:szCs w:val="21"/>
        </w:rPr>
        <w:t>ile</w:t>
      </w:r>
      <w:r>
        <w:rPr>
          <w:rFonts w:ascii="Arial" w:hAnsi="Arial" w:cs="Arial"/>
          <w:color w:val="000000"/>
          <w:sz w:val="21"/>
          <w:szCs w:val="21"/>
        </w:rPr>
        <w:t xml:space="preserve"> to this side.</w:t>
      </w:r>
    </w:p>
    <w:p>
      <w:pPr>
        <w:pStyle w:val="4"/>
        <w:spacing w:before="75" w:beforeAutospacing="0" w:after="75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hint="eastAsia" w:ascii="Calibri" w:hAnsi="Calibri" w:cs="Calibri"/>
          <w:color w:val="000000"/>
          <w:shd w:val="clear" w:color="auto" w:fill="FFFFFF"/>
        </w:rPr>
        <w:t xml:space="preserve">Such as: </w:t>
      </w:r>
      <w:r>
        <w:rPr>
          <w:rFonts w:hint="eastAsia" w:ascii="Calibri" w:hAnsi="Calibri" w:cs="Calibri"/>
          <w:color w:val="FF0000"/>
          <w:shd w:val="clear" w:color="auto" w:fill="FFFFFF"/>
        </w:rPr>
        <w:t>D:</w:t>
      </w:r>
      <w:r>
        <w:rPr>
          <w:rFonts w:ascii="Calibri" w:hAnsi="Calibri" w:cs="Calibri"/>
          <w:color w:val="FF0000"/>
          <w:shd w:val="clear" w:color="auto" w:fill="FFFFFF"/>
        </w:rPr>
        <w:t>\IVMS Server\tomcat\webapps</w:t>
      </w:r>
    </w:p>
    <w:p>
      <w:r>
        <w:drawing>
          <wp:inline distT="0" distB="0" distL="0" distR="0">
            <wp:extent cx="5274310" cy="22675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Open your server web, then add /kpi/ to the link side, then you can access to the API by using your server IP or domain name: xxx.xxx.xxx.xx </w:t>
      </w:r>
      <w:r>
        <w:rPr>
          <w:rFonts w:ascii="Arial" w:hAnsi="Arial" w:cs="Arial"/>
          <w:color w:val="FF0000"/>
        </w:rPr>
        <w:t>/kpi/</w:t>
      </w:r>
      <w:r>
        <w:rPr>
          <w:rFonts w:ascii="Arial" w:hAnsi="Arial" w:cs="Arial"/>
          <w:color w:val="000000"/>
        </w:rPr>
        <w:t>.</w:t>
      </w:r>
    </w:p>
    <w:p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as: </w:t>
      </w:r>
      <w:r>
        <w:rPr>
          <w:rStyle w:val="7"/>
          <w:rFonts w:ascii="Arial" w:hAnsi="Arial" w:cs="Arial"/>
          <w:color w:val="FF0000"/>
        </w:rPr>
        <w:t>192.168.168.11:8080/kpi/</w:t>
      </w:r>
    </w:p>
    <w:p>
      <w:r>
        <w:drawing>
          <wp:inline distT="0" distB="0" distL="0" distR="0">
            <wp:extent cx="5274310" cy="28606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92"/>
    <w:rsid w:val="000D711B"/>
    <w:rsid w:val="00182D59"/>
    <w:rsid w:val="0024035F"/>
    <w:rsid w:val="00410847"/>
    <w:rsid w:val="004112FC"/>
    <w:rsid w:val="00452520"/>
    <w:rsid w:val="00745FD6"/>
    <w:rsid w:val="00804A0F"/>
    <w:rsid w:val="00884A24"/>
    <w:rsid w:val="00AA0592"/>
    <w:rsid w:val="00C01892"/>
    <w:rsid w:val="50B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409</Characters>
  <Lines>4</Lines>
  <Paragraphs>1</Paragraphs>
  <TotalTime>36</TotalTime>
  <ScaleCrop>false</ScaleCrop>
  <LinksUpToDate>false</LinksUpToDate>
  <CharactersWithSpaces>478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2020-06-17T02:07:00Z</dcterms:created>
  <dc:creator>Savoy</dc:creator>
  <cp:lastModifiedBy>admin</cp:lastModifiedBy>
  <dcterms:modified xsi:type="dcterms:W3CDTF">2022-03-25T06:14:02Z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C90294AD6B5B40D680A78A83582E0D38</vt:lpwstr>
  </property>
</Properties>
</file>