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Calibri" w:hAnsi="Calibri" w:eastAsia="宋体" w:cs="Calibri"/>
          <w:kern w:val="44"/>
          <w:sz w:val="48"/>
          <w:szCs w:val="48"/>
          <w:lang w:bidi="ar"/>
        </w:rPr>
      </w:pPr>
      <w:r>
        <w:rPr>
          <w:rFonts w:hint="eastAsia" w:ascii="Calibri" w:hAnsi="Calibri" w:eastAsia="宋体" w:cs="Calibri"/>
          <w:kern w:val="44"/>
          <w:sz w:val="48"/>
          <w:szCs w:val="48"/>
          <w:lang w:bidi="ar"/>
        </w:rPr>
        <w:t xml:space="preserve">IVMS Server </w:t>
      </w:r>
      <w:r>
        <w:rPr>
          <w:rFonts w:ascii="Calibri" w:hAnsi="Calibri" w:eastAsia="宋体" w:cs="Calibri"/>
          <w:kern w:val="44"/>
          <w:sz w:val="48"/>
          <w:szCs w:val="48"/>
          <w:lang w:bidi="ar"/>
        </w:rPr>
        <w:t>M</w:t>
      </w:r>
      <w:r>
        <w:rPr>
          <w:rFonts w:hint="eastAsia" w:ascii="Calibri" w:hAnsi="Calibri" w:eastAsia="宋体" w:cs="Calibri"/>
          <w:kern w:val="44"/>
          <w:sz w:val="48"/>
          <w:szCs w:val="48"/>
          <w:lang w:bidi="ar"/>
        </w:rPr>
        <w:t>ysql enable remote access</w:t>
      </w:r>
    </w:p>
    <w:p/>
    <w:p>
      <w:pPr>
        <w:jc w:val="left"/>
      </w:pPr>
      <w:r>
        <w:rPr>
          <w:rFonts w:hint="eastAsia"/>
        </w:rPr>
        <w:t xml:space="preserve">1. </w:t>
      </w:r>
      <w:r>
        <w:rPr>
          <w:rFonts w:hint="eastAsia" w:eastAsia="微软雅黑" w:cs="微软雅黑" w:asciiTheme="minorHAnsi" w:hAnsiTheme="minorHAnsi"/>
          <w:sz w:val="22"/>
          <w:shd w:val="clear" w:color="auto" w:fill="FFFFFF"/>
        </w:rPr>
        <w:t xml:space="preserve">First, you need to stop the IVMS Server, also stop IVMSMYSQL and MonogDB server at </w:t>
      </w:r>
      <w:r>
        <w:rPr>
          <w:rFonts w:eastAsia="微软雅黑" w:cs="微软雅黑" w:asciiTheme="minorHAnsi" w:hAnsiTheme="minorHAnsi"/>
          <w:sz w:val="22"/>
          <w:shd w:val="clear" w:color="auto" w:fill="FFFFFF"/>
        </w:rPr>
        <w:t>MySQL Server Manager</w:t>
      </w:r>
      <w:r>
        <w:rPr>
          <w:rFonts w:hint="eastAsia" w:eastAsia="微软雅黑" w:cs="微软雅黑" w:asciiTheme="minorHAnsi" w:hAnsiTheme="minorHAnsi"/>
          <w:sz w:val="22"/>
          <w:shd w:val="clear" w:color="auto" w:fill="FFFFFF"/>
        </w:rPr>
        <w:t xml:space="preserve"> side.</w:t>
      </w:r>
    </w:p>
    <w:p>
      <w:pPr>
        <w:jc w:val="left"/>
        <w:rPr>
          <w:rFonts w:eastAsia="微软雅黑" w:cs="微软雅黑" w:asciiTheme="minorHAnsi" w:hAnsiTheme="minorHAnsi"/>
          <w:sz w:val="22"/>
          <w:shd w:val="clear" w:color="auto" w:fill="FFFFFF"/>
        </w:rPr>
      </w:pPr>
      <w:r>
        <w:rPr>
          <w:rFonts w:hint="eastAsia"/>
        </w:rPr>
        <w:t xml:space="preserve">2. </w:t>
      </w:r>
      <w:r>
        <w:rPr>
          <w:rFonts w:hint="eastAsia" w:eastAsia="微软雅黑" w:cs="微软雅黑" w:asciiTheme="minorHAnsi" w:hAnsiTheme="minorHAnsi"/>
          <w:sz w:val="22"/>
          <w:shd w:val="clear" w:color="auto" w:fill="FFFFFF"/>
        </w:rPr>
        <w:t xml:space="preserve">Open the MySQL and MonogDB Server Configure, </w:t>
      </w:r>
      <w:r>
        <w:rPr>
          <w:rFonts w:hint="eastAsia" w:eastAsia="微软雅黑" w:cs="微软雅黑" w:asciiTheme="minorHAnsi" w:hAnsiTheme="minorHAnsi"/>
          <w:color w:val="FF0000"/>
          <w:sz w:val="22"/>
          <w:shd w:val="clear" w:color="auto" w:fill="FFFFFF"/>
        </w:rPr>
        <w:t>uncheck the Bind IP radio button</w:t>
      </w:r>
      <w:r>
        <w:rPr>
          <w:rFonts w:hint="eastAsia" w:eastAsia="微软雅黑" w:cs="微软雅黑" w:asciiTheme="minorHAnsi" w:hAnsiTheme="minorHAnsi"/>
          <w:sz w:val="22"/>
          <w:shd w:val="clear" w:color="auto" w:fill="FFFFFF"/>
        </w:rPr>
        <w:t>, then start the server again.</w:t>
      </w:r>
    </w:p>
    <w:p>
      <w:pPr>
        <w:jc w:val="center"/>
      </w:pPr>
      <w:r>
        <w:drawing>
          <wp:inline distT="0" distB="0" distL="114300" distR="114300">
            <wp:extent cx="4038600" cy="3729990"/>
            <wp:effectExtent l="0" t="0" r="0" b="38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72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4498340" cy="3257550"/>
            <wp:effectExtent l="0" t="0" r="1651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834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rFonts w:eastAsia="微软雅黑" w:cs="微软雅黑" w:asciiTheme="minorHAnsi" w:hAnsiTheme="minorHAnsi"/>
          <w:sz w:val="22"/>
          <w:shd w:val="clear" w:color="auto" w:fill="FFFFFF"/>
        </w:rPr>
      </w:pPr>
      <w:r>
        <w:rPr>
          <w:rFonts w:hint="eastAsia"/>
        </w:rPr>
        <w:t xml:space="preserve">3. </w:t>
      </w:r>
      <w:r>
        <w:rPr>
          <w:rFonts w:hint="eastAsia" w:eastAsia="微软雅黑" w:cs="微软雅黑" w:asciiTheme="minorHAnsi" w:hAnsiTheme="minorHAnsi"/>
          <w:sz w:val="22"/>
          <w:shd w:val="clear" w:color="auto" w:fill="FFFFFF"/>
        </w:rPr>
        <w:t>You need to install the Navicat for mysql software first, you can download it from this link:</w:t>
      </w:r>
    </w:p>
    <w:p>
      <w:pPr>
        <w:jc w:val="left"/>
      </w:pPr>
      <w:r>
        <w:fldChar w:fldCharType="begin"/>
      </w:r>
      <w:r>
        <w:instrText xml:space="preserve"> HYPERLINK "https://www.dropbox.com/sh/a44t2tv3o78jok4/AAA6vG9AeX1yeDamAwcfMiSka?dl=0" </w:instrText>
      </w:r>
      <w:r>
        <w:fldChar w:fldCharType="separate"/>
      </w:r>
      <w:r>
        <w:rPr>
          <w:rStyle w:val="10"/>
          <w:rFonts w:hint="eastAsia"/>
        </w:rPr>
        <w:t>https://www.dropbox.com/sh/a44t2tv3o78jok4/AAA6vG9AeX1yeDamAwcfMiSka?dl=0</w:t>
      </w:r>
      <w:r>
        <w:rPr>
          <w:rStyle w:val="10"/>
          <w:rFonts w:hint="eastAsia"/>
        </w:rPr>
        <w:fldChar w:fldCharType="end"/>
      </w:r>
    </w:p>
    <w:p>
      <w:pPr>
        <w:jc w:val="left"/>
      </w:pPr>
    </w:p>
    <w:p>
      <w:pPr>
        <w:jc w:val="left"/>
      </w:pPr>
      <w:r>
        <w:rPr>
          <w:rFonts w:hint="eastAsia"/>
        </w:rPr>
        <w:t>4. After install this software, use it connect to the mysql like this.</w:t>
      </w:r>
    </w:p>
    <w:p>
      <w:pPr>
        <w:jc w:val="center"/>
      </w:pPr>
      <w:r>
        <w:drawing>
          <wp:inline distT="0" distB="0" distL="114300" distR="114300">
            <wp:extent cx="4181475" cy="2997200"/>
            <wp:effectExtent l="0" t="0" r="9525" b="12700"/>
            <wp:docPr id="4" name="图片 4" descr="201911011611413795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19110116114137959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rFonts w:eastAsia="微软雅黑" w:cs="微软雅黑" w:asciiTheme="minorHAnsi" w:hAnsiTheme="minorHAnsi"/>
          <w:sz w:val="22"/>
          <w:shd w:val="clear" w:color="auto" w:fill="FFFFFF"/>
        </w:rPr>
      </w:pPr>
      <w:r>
        <w:rPr>
          <w:rFonts w:hint="eastAsia"/>
        </w:rPr>
        <w:t xml:space="preserve">5. </w:t>
      </w:r>
      <w:r>
        <w:rPr>
          <w:rFonts w:hint="eastAsia" w:eastAsia="微软雅黑" w:cs="微软雅黑" w:asciiTheme="minorHAnsi" w:hAnsiTheme="minorHAnsi"/>
          <w:sz w:val="22"/>
          <w:shd w:val="clear" w:color="auto" w:fill="FFFFFF"/>
        </w:rPr>
        <w:t xml:space="preserve">After connect successful, choose mysql option, and find user table </w:t>
      </w:r>
      <w:r>
        <w:rPr>
          <w:rFonts w:hint="eastAsia" w:eastAsia="微软雅黑" w:cs="微软雅黑" w:asciiTheme="minorHAnsi" w:hAnsiTheme="minorHAnsi"/>
          <w:color w:val="FF0000"/>
          <w:sz w:val="22"/>
          <w:shd w:val="clear" w:color="auto" w:fill="FFFFFF"/>
        </w:rPr>
        <w:t>change localhost to %</w:t>
      </w:r>
      <w:r>
        <w:rPr>
          <w:rFonts w:hint="eastAsia" w:eastAsia="微软雅黑" w:cs="微软雅黑" w:asciiTheme="minorHAnsi" w:hAnsiTheme="minorHAnsi"/>
          <w:sz w:val="22"/>
          <w:shd w:val="clear" w:color="auto" w:fill="FFFFFF"/>
        </w:rPr>
        <w:t>, then save it, see below.</w:t>
      </w:r>
    </w:p>
    <w:p>
      <w:pPr>
        <w:jc w:val="center"/>
      </w:pPr>
      <w:r>
        <w:drawing>
          <wp:inline distT="0" distB="0" distL="114300" distR="114300">
            <wp:extent cx="5273040" cy="2785110"/>
            <wp:effectExtent l="0" t="0" r="3810" b="15240"/>
            <wp:docPr id="5" name="图片 5" descr="966e3472ec08ea6bc4c59f82187c9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66e3472ec08ea6bc4c59f82187c9f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eastAsia="微软雅黑" w:cs="微软雅黑" w:asciiTheme="minorHAnsi" w:hAnsiTheme="minorHAnsi"/>
          <w:sz w:val="22"/>
          <w:shd w:val="clear" w:color="auto" w:fill="FFFFFF"/>
        </w:rPr>
      </w:pPr>
      <w:r>
        <w:rPr>
          <w:rFonts w:hint="eastAsia"/>
        </w:rPr>
        <w:t xml:space="preserve">6. </w:t>
      </w:r>
      <w:r>
        <w:rPr>
          <w:rFonts w:hint="eastAsia" w:eastAsia="微软雅黑" w:cs="微软雅黑" w:asciiTheme="minorHAnsi" w:hAnsiTheme="minorHAnsi"/>
          <w:sz w:val="22"/>
          <w:shd w:val="clear" w:color="auto" w:fill="FFFFFF"/>
        </w:rPr>
        <w:t>Add ivmsmysql.exe to Windows firewall or you can close the windows firewall.</w:t>
      </w:r>
    </w:p>
    <w:p>
      <w:pPr>
        <w:jc w:val="center"/>
      </w:pPr>
      <w:r>
        <w:drawing>
          <wp:inline distT="0" distB="0" distL="0" distR="0">
            <wp:extent cx="5274310" cy="2228850"/>
            <wp:effectExtent l="0" t="0" r="2540" b="0"/>
            <wp:docPr id="1" name="图片 1" descr="C:\Users\Savoy\Documents\WXWork\1688851636324465\Cache\Image\2022-09\企业微信截图_166365665073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avoy\Documents\WXWork\1688851636324465\Cache\Image\2022-09\企业微信截图_1663656650734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rFonts w:eastAsia="微软雅黑" w:cs="微软雅黑" w:asciiTheme="minorHAnsi" w:hAnsiTheme="minorHAnsi"/>
          <w:color w:val="FF0000"/>
          <w:sz w:val="22"/>
          <w:shd w:val="clear" w:color="auto" w:fill="FFFFFF"/>
        </w:rPr>
      </w:pPr>
      <w:r>
        <w:rPr>
          <w:rFonts w:hint="eastAsia"/>
        </w:rPr>
        <w:t xml:space="preserve">7. </w:t>
      </w:r>
      <w:r>
        <w:rPr>
          <w:rFonts w:hint="eastAsia" w:eastAsia="微软雅黑" w:cs="微软雅黑" w:asciiTheme="minorHAnsi" w:hAnsiTheme="minorHAnsi"/>
          <w:sz w:val="22"/>
          <w:shd w:val="clear" w:color="auto" w:fill="FFFFFF"/>
        </w:rPr>
        <w:t xml:space="preserve">Open the server installation directory, find the database.ini file, then </w:t>
      </w:r>
      <w:r>
        <w:rPr>
          <w:rFonts w:hint="eastAsia" w:eastAsia="微软雅黑" w:cs="微软雅黑" w:asciiTheme="minorHAnsi" w:hAnsiTheme="minorHAnsi"/>
          <w:color w:val="FF0000"/>
          <w:sz w:val="22"/>
          <w:shd w:val="clear" w:color="auto" w:fill="FFFFFF"/>
        </w:rPr>
        <w:t>change the IP to your Wan IP.</w:t>
      </w:r>
    </w:p>
    <w:p>
      <w:pPr>
        <w:jc w:val="center"/>
      </w:pPr>
      <w:bookmarkStart w:id="0" w:name="_GoBack"/>
      <w:r>
        <w:drawing>
          <wp:inline distT="0" distB="0" distL="114300" distR="114300">
            <wp:extent cx="5272405" cy="2399030"/>
            <wp:effectExtent l="0" t="0" r="4445" b="127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jc w:val="left"/>
      </w:pPr>
      <w:r>
        <w:rPr>
          <w:rFonts w:hint="eastAsia"/>
        </w:rPr>
        <w:t xml:space="preserve">8. After this, you can remote access Mysql.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NjkwMDRkYmU2ZDEwYjYzMTQwYjExOGI0MzMyNDYifQ=="/>
  </w:docVars>
  <w:rsids>
    <w:rsidRoot w:val="0032246B"/>
    <w:rsid w:val="000659B7"/>
    <w:rsid w:val="00162418"/>
    <w:rsid w:val="001D24BF"/>
    <w:rsid w:val="0031206F"/>
    <w:rsid w:val="0031324D"/>
    <w:rsid w:val="0032246B"/>
    <w:rsid w:val="00371A0F"/>
    <w:rsid w:val="003E4FB1"/>
    <w:rsid w:val="00404F77"/>
    <w:rsid w:val="004343E4"/>
    <w:rsid w:val="007F7A04"/>
    <w:rsid w:val="00840C7A"/>
    <w:rsid w:val="00844075"/>
    <w:rsid w:val="009040EE"/>
    <w:rsid w:val="00905E30"/>
    <w:rsid w:val="009E2011"/>
    <w:rsid w:val="00A06BD3"/>
    <w:rsid w:val="00A255FB"/>
    <w:rsid w:val="00A404CD"/>
    <w:rsid w:val="00AC6FCE"/>
    <w:rsid w:val="00B23BBD"/>
    <w:rsid w:val="00BC7528"/>
    <w:rsid w:val="00C20F17"/>
    <w:rsid w:val="00C3625D"/>
    <w:rsid w:val="00D50413"/>
    <w:rsid w:val="00DF45A9"/>
    <w:rsid w:val="00E22146"/>
    <w:rsid w:val="00ED3589"/>
    <w:rsid w:val="06234F45"/>
    <w:rsid w:val="10C128EC"/>
    <w:rsid w:val="15E65793"/>
    <w:rsid w:val="31B44D01"/>
    <w:rsid w:val="36041348"/>
    <w:rsid w:val="3D402123"/>
    <w:rsid w:val="48943FA3"/>
    <w:rsid w:val="5A925F19"/>
    <w:rsid w:val="6C9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0">
    <w:name w:val="Hyperlink"/>
    <w:basedOn w:val="9"/>
    <w:semiHidden/>
    <w:unhideWhenUsed/>
    <w:uiPriority w:val="0"/>
    <w:rPr>
      <w:color w:val="0000FF"/>
      <w:u w:val="singl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标题 1 Char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标题 Char"/>
    <w:basedOn w:val="9"/>
    <w:link w:val="7"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babelstar</Company>
  <Pages>3</Pages>
  <Words>136</Words>
  <Characters>717</Characters>
  <Lines>6</Lines>
  <Paragraphs>1</Paragraphs>
  <TotalTime>1</TotalTime>
  <ScaleCrop>false</ScaleCrop>
  <LinksUpToDate>false</LinksUpToDate>
  <CharactersWithSpaces>844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2013-12-24T09:23:00Z</dcterms:created>
  <dc:creator>afu</dc:creator>
  <cp:lastModifiedBy>Mayn</cp:lastModifiedBy>
  <dcterms:modified xsi:type="dcterms:W3CDTF">2022-09-20T06:54:26Z</dcterms:modified>
  <dc:title>CMSServer  Mysql允许远程访问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732BECCC41784DE9A6570D15B922552A</vt:lpwstr>
  </property>
</Properties>
</file>